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68" w:rsidRPr="000660E1" w:rsidRDefault="00F1518C" w:rsidP="00FD1BBE">
      <w:pPr>
        <w:spacing w:after="0"/>
        <w:jc w:val="both"/>
        <w:rPr>
          <w:rFonts w:ascii="Arial" w:hAnsi="Arial" w:cs="Arial"/>
        </w:rPr>
      </w:pPr>
      <w:bookmarkStart w:id="0" w:name="_GoBack"/>
      <w:r w:rsidRPr="000660E1">
        <w:rPr>
          <w:rFonts w:ascii="Arial" w:hAnsi="Arial" w:cs="Arial"/>
          <w:noProof/>
        </w:rPr>
        <w:drawing>
          <wp:inline distT="0" distB="0" distL="0" distR="0" wp14:anchorId="5E2F5471" wp14:editId="58C76132">
            <wp:extent cx="1957705" cy="838200"/>
            <wp:effectExtent l="0" t="0" r="4445" b="0"/>
            <wp:docPr id="1" name="Image 1" descr="Administration centrale du CPAS d'Auderghem | Centraal bestuur van het OCMW van Ouderge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dministration centrale du CPAS d'Auderghem | Centraal bestuur van het OCMW van Ouderge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2346" w:rsidRDefault="00F62346" w:rsidP="00107E26">
      <w:pPr>
        <w:spacing w:after="0"/>
        <w:jc w:val="both"/>
        <w:rPr>
          <w:rFonts w:ascii="Arial" w:hAnsi="Arial" w:cs="Arial"/>
        </w:rPr>
      </w:pPr>
    </w:p>
    <w:p w:rsidR="00443F87" w:rsidRDefault="00443F87" w:rsidP="00107E26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629"/>
      </w:tblGrid>
      <w:tr w:rsidR="008C1B1C" w:rsidTr="008C1B1C">
        <w:trPr>
          <w:trHeight w:val="907"/>
        </w:trPr>
        <w:tc>
          <w:tcPr>
            <w:tcW w:w="9629" w:type="dxa"/>
            <w:shd w:val="clear" w:color="auto" w:fill="B8CCE4" w:themeFill="accent1" w:themeFillTint="66"/>
            <w:vAlign w:val="center"/>
          </w:tcPr>
          <w:p w:rsidR="008C1B1C" w:rsidRPr="001436D6" w:rsidRDefault="008C1B1C" w:rsidP="008C1B1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 w:rsidRPr="001436D6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CONVENTION  DE  MISE  A  DISPOSITION</w:t>
            </w:r>
          </w:p>
          <w:p w:rsidR="008C1B1C" w:rsidRPr="008C1B1C" w:rsidRDefault="008C1B1C" w:rsidP="008C1B1C">
            <w:pPr>
              <w:spacing w:after="0"/>
              <w:jc w:val="center"/>
            </w:pPr>
            <w:r w:rsidRPr="001436D6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D’UNE  SALLE</w:t>
            </w:r>
          </w:p>
        </w:tc>
      </w:tr>
    </w:tbl>
    <w:p w:rsidR="00F62346" w:rsidRPr="000660E1" w:rsidRDefault="00F62346" w:rsidP="00107E26">
      <w:pPr>
        <w:spacing w:after="0"/>
        <w:jc w:val="both"/>
        <w:rPr>
          <w:rFonts w:ascii="Arial" w:hAnsi="Arial" w:cs="Arial"/>
        </w:rPr>
      </w:pPr>
    </w:p>
    <w:p w:rsidR="00FD1BBE" w:rsidRDefault="00FD1BBE" w:rsidP="00FD1BBE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0660E1">
        <w:rPr>
          <w:rFonts w:ascii="Arial" w:hAnsi="Arial" w:cs="Arial"/>
          <w:b/>
          <w:caps/>
        </w:rPr>
        <w:t>Entre les parties signataires A LA PRESENTE CONVENTION</w:t>
      </w:r>
      <w:r w:rsidR="001C70B1" w:rsidRPr="000660E1">
        <w:rPr>
          <w:rFonts w:ascii="Arial" w:hAnsi="Arial" w:cs="Arial"/>
          <w:b/>
          <w:caps/>
        </w:rPr>
        <w:t xml:space="preserve"> </w:t>
      </w:r>
      <w:r w:rsidRPr="000660E1">
        <w:rPr>
          <w:rFonts w:ascii="Arial" w:hAnsi="Arial" w:cs="Arial"/>
          <w:b/>
          <w:caps/>
        </w:rPr>
        <w:t>:</w:t>
      </w:r>
    </w:p>
    <w:p w:rsidR="00E01670" w:rsidRPr="00E01670" w:rsidRDefault="00E01670" w:rsidP="00FD1BBE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21"/>
      </w:tblGrid>
      <w:tr w:rsidR="00E01670" w:rsidRPr="00FA2BCA" w:rsidTr="0071546E">
        <w:trPr>
          <w:trHeight w:val="236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01670" w:rsidRPr="00942E05" w:rsidRDefault="00E01670" w:rsidP="00E01670">
            <w:pPr>
              <w:spacing w:line="240" w:lineRule="auto"/>
              <w:rPr>
                <w:rFonts w:cs="Calibri"/>
                <w:b/>
                <w:sz w:val="26"/>
                <w:szCs w:val="26"/>
              </w:rPr>
            </w:pPr>
            <w:r w:rsidRPr="00942E05">
              <w:rPr>
                <w:rFonts w:cs="Calibri"/>
                <w:b/>
                <w:sz w:val="26"/>
                <w:szCs w:val="26"/>
              </w:rPr>
              <w:t>NOM : ............................................................ Prénom : …………………………………………………</w:t>
            </w:r>
          </w:p>
          <w:p w:rsidR="00E01670" w:rsidRDefault="00E01670" w:rsidP="00E01670">
            <w:pPr>
              <w:spacing w:line="240" w:lineRule="auto"/>
              <w:rPr>
                <w:rFonts w:cs="Calibri"/>
                <w:b/>
                <w:sz w:val="26"/>
                <w:szCs w:val="26"/>
              </w:rPr>
            </w:pPr>
            <w:r w:rsidRPr="00942E05">
              <w:rPr>
                <w:rFonts w:cs="Calibri"/>
                <w:b/>
                <w:sz w:val="26"/>
                <w:szCs w:val="26"/>
              </w:rPr>
              <w:t>Représentant de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 w:rsidRPr="00942E05">
              <w:rPr>
                <w:rFonts w:cs="Calibri"/>
                <w:b/>
                <w:sz w:val="26"/>
                <w:szCs w:val="26"/>
              </w:rPr>
              <w:t>: ………………………………………………………………………………………………</w:t>
            </w:r>
            <w:r>
              <w:rPr>
                <w:rFonts w:cs="Calibri"/>
                <w:b/>
                <w:sz w:val="26"/>
                <w:szCs w:val="26"/>
              </w:rPr>
              <w:t>…………..</w:t>
            </w:r>
          </w:p>
          <w:p w:rsidR="00E01670" w:rsidRPr="00942E05" w:rsidRDefault="00E01670" w:rsidP="00E01670">
            <w:pPr>
              <w:spacing w:line="240" w:lineRule="auto"/>
              <w:rPr>
                <w:rFonts w:cs="Calibri"/>
                <w:b/>
                <w:sz w:val="26"/>
                <w:szCs w:val="26"/>
              </w:rPr>
            </w:pPr>
            <w:r w:rsidRPr="00942E05">
              <w:rPr>
                <w:rFonts w:cs="Calibri"/>
                <w:b/>
                <w:sz w:val="26"/>
                <w:szCs w:val="26"/>
              </w:rPr>
              <w:t>Rue : ..........................................</w:t>
            </w:r>
            <w:r>
              <w:rPr>
                <w:rFonts w:cs="Calibri"/>
                <w:b/>
                <w:sz w:val="26"/>
                <w:szCs w:val="26"/>
              </w:rPr>
              <w:t>......     n° : ......... CP : .........</w:t>
            </w:r>
            <w:r w:rsidRPr="00942E05">
              <w:rPr>
                <w:rFonts w:cs="Calibri"/>
                <w:b/>
                <w:sz w:val="26"/>
                <w:szCs w:val="26"/>
              </w:rPr>
              <w:t>.Localité : ……………………………</w:t>
            </w:r>
          </w:p>
          <w:p w:rsidR="0071546E" w:rsidRDefault="00E01670" w:rsidP="0071546E">
            <w:pPr>
              <w:rPr>
                <w:rFonts w:cs="Calibri"/>
                <w:b/>
                <w:sz w:val="26"/>
                <w:szCs w:val="26"/>
              </w:rPr>
            </w:pPr>
            <w:r w:rsidRPr="00942E05">
              <w:rPr>
                <w:rFonts w:cs="Calibri"/>
                <w:b/>
                <w:sz w:val="26"/>
                <w:szCs w:val="26"/>
              </w:rPr>
              <w:t>Tél ou GSM : ......................................... email :…………………………………………………………</w:t>
            </w:r>
            <w:r>
              <w:rPr>
                <w:rFonts w:cs="Calibri"/>
                <w:b/>
                <w:sz w:val="26"/>
                <w:szCs w:val="26"/>
              </w:rPr>
              <w:t>……</w:t>
            </w:r>
            <w:r w:rsidR="0071546E">
              <w:rPr>
                <w:rFonts w:cs="Calibri"/>
                <w:b/>
                <w:sz w:val="26"/>
                <w:szCs w:val="26"/>
              </w:rPr>
              <w:t>.</w:t>
            </w:r>
          </w:p>
          <w:tbl>
            <w:tblPr>
              <w:tblStyle w:val="Grilledutableau"/>
              <w:tblW w:w="4999" w:type="pct"/>
              <w:tblBorders>
                <w:top w:val="double" w:sz="4" w:space="0" w:color="F79646" w:themeColor="accent6"/>
                <w:left w:val="double" w:sz="4" w:space="0" w:color="F79646" w:themeColor="accent6"/>
                <w:bottom w:val="double" w:sz="4" w:space="0" w:color="F79646" w:themeColor="accent6"/>
                <w:right w:val="double" w:sz="4" w:space="0" w:color="F79646" w:themeColor="accent6"/>
                <w:insideH w:val="none" w:sz="0" w:space="0" w:color="auto"/>
                <w:insideV w:val="double" w:sz="4" w:space="0" w:color="F79646" w:themeColor="accent6"/>
              </w:tblBorders>
              <w:tblLook w:val="04A0" w:firstRow="1" w:lastRow="0" w:firstColumn="1" w:lastColumn="0" w:noHBand="0" w:noVBand="1"/>
            </w:tblPr>
            <w:tblGrid>
              <w:gridCol w:w="3132"/>
              <w:gridCol w:w="6541"/>
            </w:tblGrid>
            <w:tr w:rsidR="00E72394" w:rsidTr="0071546E">
              <w:trPr>
                <w:trHeight w:val="20"/>
              </w:trPr>
              <w:tc>
                <w:tcPr>
                  <w:tcW w:w="1619" w:type="pct"/>
                </w:tcPr>
                <w:p w:rsidR="00E72394" w:rsidRPr="0071546E" w:rsidRDefault="007803B9" w:rsidP="00E01670">
                  <w:pPr>
                    <w:rPr>
                      <w:rFonts w:cs="Calibri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cs="Calibri"/>
                      <w:b/>
                      <w:sz w:val="26"/>
                      <w:szCs w:val="26"/>
                      <w:u w:val="single"/>
                    </w:rPr>
                    <w:t>Situation du</w:t>
                  </w:r>
                  <w:r w:rsidR="00E72394" w:rsidRPr="00E72394">
                    <w:rPr>
                      <w:rFonts w:cs="Calibri"/>
                      <w:b/>
                      <w:sz w:val="26"/>
                      <w:szCs w:val="26"/>
                      <w:u w:val="single"/>
                    </w:rPr>
                    <w:t xml:space="preserve"> locataire : </w:t>
                  </w:r>
                </w:p>
              </w:tc>
              <w:tc>
                <w:tcPr>
                  <w:tcW w:w="3381" w:type="pct"/>
                </w:tcPr>
                <w:p w:rsidR="00E72394" w:rsidRDefault="00E72394" w:rsidP="0071546E">
                  <w:pPr>
                    <w:numPr>
                      <w:ilvl w:val="0"/>
                      <w:numId w:val="16"/>
                    </w:numPr>
                    <w:spacing w:after="0"/>
                    <w:rPr>
                      <w:rFonts w:cs="Calibri"/>
                      <w:b/>
                      <w:sz w:val="26"/>
                      <w:szCs w:val="26"/>
                    </w:rPr>
                  </w:pPr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>personne privé</w:t>
                  </w:r>
                  <w:r w:rsidR="0071546E">
                    <w:rPr>
                      <w:rFonts w:cs="Calibri"/>
                      <w:b/>
                      <w:sz w:val="26"/>
                      <w:szCs w:val="26"/>
                    </w:rPr>
                    <w:t xml:space="preserve">e </w:t>
                  </w:r>
                  <w:r>
                    <w:rPr>
                      <w:rFonts w:cs="Calibri"/>
                      <w:b/>
                      <w:sz w:val="26"/>
                      <w:szCs w:val="26"/>
                    </w:rPr>
                    <w:t>(uniquement salle Paradisiers)</w:t>
                  </w:r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E72394" w:rsidTr="0071546E">
              <w:trPr>
                <w:trHeight w:val="591"/>
              </w:trPr>
              <w:tc>
                <w:tcPr>
                  <w:tcW w:w="1619" w:type="pct"/>
                </w:tcPr>
                <w:p w:rsidR="00E72394" w:rsidRPr="0071546E" w:rsidRDefault="00E72394" w:rsidP="00E01670">
                  <w:pPr>
                    <w:numPr>
                      <w:ilvl w:val="0"/>
                      <w:numId w:val="16"/>
                    </w:numPr>
                    <w:rPr>
                      <w:rFonts w:cs="Calibri"/>
                      <w:b/>
                      <w:sz w:val="26"/>
                      <w:szCs w:val="26"/>
                    </w:rPr>
                  </w:pPr>
                  <w:proofErr w:type="spellStart"/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>Auderghemoi</w:t>
                  </w:r>
                  <w:r w:rsidR="0071546E">
                    <w:rPr>
                      <w:rFonts w:cs="Calibri"/>
                      <w:b/>
                      <w:sz w:val="26"/>
                      <w:szCs w:val="26"/>
                    </w:rPr>
                    <w:t>s</w:t>
                  </w:r>
                  <w:proofErr w:type="spellEnd"/>
                </w:p>
              </w:tc>
              <w:tc>
                <w:tcPr>
                  <w:tcW w:w="3381" w:type="pct"/>
                </w:tcPr>
                <w:p w:rsidR="00E72394" w:rsidRPr="0071546E" w:rsidRDefault="00E72394" w:rsidP="0071546E">
                  <w:pPr>
                    <w:numPr>
                      <w:ilvl w:val="0"/>
                      <w:numId w:val="16"/>
                    </w:numPr>
                    <w:rPr>
                      <w:rFonts w:cs="Calibri"/>
                      <w:b/>
                      <w:sz w:val="26"/>
                      <w:szCs w:val="26"/>
                    </w:rPr>
                  </w:pPr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>Association</w:t>
                  </w:r>
                </w:p>
              </w:tc>
            </w:tr>
            <w:tr w:rsidR="00E72394" w:rsidTr="0071546E">
              <w:trPr>
                <w:trHeight w:val="20"/>
              </w:trPr>
              <w:tc>
                <w:tcPr>
                  <w:tcW w:w="1619" w:type="pct"/>
                </w:tcPr>
                <w:p w:rsidR="00E72394" w:rsidRDefault="00E72394" w:rsidP="00E72394">
                  <w:pPr>
                    <w:numPr>
                      <w:ilvl w:val="0"/>
                      <w:numId w:val="16"/>
                    </w:numPr>
                    <w:rPr>
                      <w:rFonts w:cs="Calibri"/>
                      <w:b/>
                      <w:sz w:val="26"/>
                      <w:szCs w:val="26"/>
                    </w:rPr>
                  </w:pPr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 xml:space="preserve">Non </w:t>
                  </w:r>
                  <w:proofErr w:type="spellStart"/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>auderghemois</w:t>
                  </w:r>
                  <w:proofErr w:type="spellEnd"/>
                </w:p>
              </w:tc>
              <w:tc>
                <w:tcPr>
                  <w:tcW w:w="3381" w:type="pct"/>
                </w:tcPr>
                <w:p w:rsidR="00E72394" w:rsidRDefault="00E72394" w:rsidP="00E72394">
                  <w:pPr>
                    <w:numPr>
                      <w:ilvl w:val="0"/>
                      <w:numId w:val="19"/>
                    </w:numPr>
                    <w:spacing w:after="0"/>
                    <w:rPr>
                      <w:rFonts w:cs="Calibri"/>
                      <w:b/>
                      <w:sz w:val="26"/>
                      <w:szCs w:val="26"/>
                    </w:rPr>
                  </w:pPr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>organisation à vocation purement :</w:t>
                  </w:r>
                  <w:r>
                    <w:rPr>
                      <w:rFonts w:cs="Calibri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E72394" w:rsidRPr="00E65545" w:rsidRDefault="00E72394" w:rsidP="00E72394">
                  <w:pPr>
                    <w:numPr>
                      <w:ilvl w:val="0"/>
                      <w:numId w:val="19"/>
                    </w:numPr>
                    <w:spacing w:after="0"/>
                    <w:ind w:left="1429"/>
                    <w:rPr>
                      <w:rFonts w:cs="Calibri"/>
                      <w:b/>
                      <w:sz w:val="26"/>
                      <w:szCs w:val="26"/>
                    </w:rPr>
                  </w:pPr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>sociale</w:t>
                  </w:r>
                </w:p>
                <w:p w:rsidR="00E72394" w:rsidRPr="00E65545" w:rsidRDefault="00E72394" w:rsidP="00E72394">
                  <w:pPr>
                    <w:numPr>
                      <w:ilvl w:val="0"/>
                      <w:numId w:val="19"/>
                    </w:numPr>
                    <w:spacing w:after="0"/>
                    <w:ind w:left="1429"/>
                    <w:rPr>
                      <w:rFonts w:cs="Calibri"/>
                      <w:b/>
                      <w:sz w:val="26"/>
                      <w:szCs w:val="26"/>
                    </w:rPr>
                  </w:pPr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>culturelle</w:t>
                  </w:r>
                </w:p>
                <w:p w:rsidR="00E72394" w:rsidRPr="00E65545" w:rsidRDefault="00E72394" w:rsidP="00E72394">
                  <w:pPr>
                    <w:numPr>
                      <w:ilvl w:val="0"/>
                      <w:numId w:val="19"/>
                    </w:numPr>
                    <w:spacing w:after="0"/>
                    <w:ind w:left="1429"/>
                    <w:rPr>
                      <w:rFonts w:cs="Calibri"/>
                      <w:b/>
                      <w:sz w:val="26"/>
                      <w:szCs w:val="26"/>
                    </w:rPr>
                  </w:pPr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>sportive</w:t>
                  </w:r>
                </w:p>
                <w:p w:rsidR="00E72394" w:rsidRPr="00E72394" w:rsidRDefault="00E72394" w:rsidP="00E01670">
                  <w:pPr>
                    <w:numPr>
                      <w:ilvl w:val="0"/>
                      <w:numId w:val="16"/>
                    </w:numPr>
                    <w:spacing w:after="0"/>
                    <w:ind w:left="1429"/>
                    <w:rPr>
                      <w:rFonts w:cs="Calibri"/>
                      <w:b/>
                      <w:sz w:val="26"/>
                      <w:szCs w:val="26"/>
                    </w:rPr>
                  </w:pPr>
                  <w:r w:rsidRPr="00E65545">
                    <w:rPr>
                      <w:rFonts w:cs="Calibri"/>
                      <w:b/>
                      <w:sz w:val="26"/>
                      <w:szCs w:val="26"/>
                    </w:rPr>
                    <w:t>formative</w:t>
                  </w:r>
                </w:p>
              </w:tc>
            </w:tr>
          </w:tbl>
          <w:p w:rsidR="00E01670" w:rsidRPr="009974EA" w:rsidRDefault="00E01670" w:rsidP="0071546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D1BBE" w:rsidRPr="004E56DB" w:rsidRDefault="00FD1BBE" w:rsidP="004E56DB">
      <w:pPr>
        <w:tabs>
          <w:tab w:val="left" w:pos="255"/>
          <w:tab w:val="center" w:pos="4819"/>
        </w:tabs>
        <w:spacing w:after="0" w:line="240" w:lineRule="auto"/>
        <w:rPr>
          <w:rFonts w:ascii="Arial" w:hAnsi="Arial" w:cs="Arial"/>
          <w:b/>
        </w:rPr>
      </w:pPr>
    </w:p>
    <w:p w:rsidR="004E56DB" w:rsidRDefault="004E56DB" w:rsidP="002F211E">
      <w:pPr>
        <w:spacing w:after="0" w:line="360" w:lineRule="auto"/>
        <w:jc w:val="both"/>
        <w:rPr>
          <w:rFonts w:ascii="Arial" w:hAnsi="Arial" w:cs="Arial"/>
          <w:b/>
        </w:rPr>
      </w:pPr>
    </w:p>
    <w:p w:rsidR="00FD1BBE" w:rsidRPr="000660E1" w:rsidRDefault="004E56DB" w:rsidP="002F211E">
      <w:pPr>
        <w:spacing w:after="0" w:line="360" w:lineRule="auto"/>
        <w:jc w:val="both"/>
        <w:rPr>
          <w:rFonts w:ascii="Arial" w:hAnsi="Arial" w:cs="Arial"/>
        </w:rPr>
      </w:pPr>
      <w:r w:rsidRPr="004E56DB">
        <w:rPr>
          <w:rFonts w:ascii="Arial" w:hAnsi="Arial" w:cs="Arial"/>
          <w:b/>
        </w:rPr>
        <w:t>ET</w:t>
      </w:r>
      <w:r>
        <w:rPr>
          <w:rFonts w:ascii="Arial" w:hAnsi="Arial" w:cs="Arial"/>
        </w:rPr>
        <w:t xml:space="preserve">, </w:t>
      </w:r>
      <w:r w:rsidR="00FD1BBE" w:rsidRPr="000660E1">
        <w:rPr>
          <w:rFonts w:ascii="Arial" w:hAnsi="Arial" w:cs="Arial"/>
        </w:rPr>
        <w:t xml:space="preserve">le </w:t>
      </w:r>
      <w:r w:rsidR="00FD1BBE" w:rsidRPr="008C1B1C">
        <w:rPr>
          <w:rFonts w:ascii="Arial" w:hAnsi="Arial" w:cs="Arial"/>
          <w:b/>
        </w:rPr>
        <w:t>Centre Public d’Action Sociale d’Auderghem,</w:t>
      </w:r>
      <w:r w:rsidR="00FD1BBE" w:rsidRPr="000660E1">
        <w:rPr>
          <w:rFonts w:ascii="Arial" w:hAnsi="Arial" w:cs="Arial"/>
        </w:rPr>
        <w:t xml:space="preserve"> dont le siège </w:t>
      </w:r>
      <w:r w:rsidR="00943B22" w:rsidRPr="000660E1">
        <w:rPr>
          <w:rFonts w:ascii="Arial" w:hAnsi="Arial" w:cs="Arial"/>
        </w:rPr>
        <w:t>administratif</w:t>
      </w:r>
      <w:r w:rsidR="00FD1BBE" w:rsidRPr="000660E1">
        <w:rPr>
          <w:rFonts w:ascii="Arial" w:hAnsi="Arial" w:cs="Arial"/>
        </w:rPr>
        <w:t xml:space="preserve"> est sis avenue du </w:t>
      </w:r>
      <w:proofErr w:type="spellStart"/>
      <w:r w:rsidR="00FD1BBE" w:rsidRPr="000660E1">
        <w:rPr>
          <w:rFonts w:ascii="Arial" w:hAnsi="Arial" w:cs="Arial"/>
        </w:rPr>
        <w:t>Paepedelle</w:t>
      </w:r>
      <w:proofErr w:type="spellEnd"/>
      <w:r w:rsidR="00FD1BBE" w:rsidRPr="000660E1">
        <w:rPr>
          <w:rFonts w:ascii="Arial" w:hAnsi="Arial" w:cs="Arial"/>
        </w:rPr>
        <w:t xml:space="preserve">, 87 à 1160 Auderghem, représenté par </w:t>
      </w:r>
      <w:r w:rsidR="001A59F5" w:rsidRPr="000660E1">
        <w:rPr>
          <w:rFonts w:ascii="Arial" w:hAnsi="Arial" w:cs="Arial"/>
        </w:rPr>
        <w:t>son Président</w:t>
      </w:r>
      <w:r w:rsidR="00D760C3" w:rsidRPr="000660E1">
        <w:rPr>
          <w:rFonts w:ascii="Arial" w:hAnsi="Arial" w:cs="Arial"/>
        </w:rPr>
        <w:t xml:space="preserve">, </w:t>
      </w:r>
      <w:r w:rsidR="001A59F5" w:rsidRPr="000660E1">
        <w:rPr>
          <w:rFonts w:ascii="Arial" w:hAnsi="Arial" w:cs="Arial"/>
        </w:rPr>
        <w:t>Monsieur Jean-Claude VITOUX</w:t>
      </w:r>
      <w:r w:rsidR="00D760C3" w:rsidRPr="000660E1">
        <w:rPr>
          <w:rFonts w:ascii="Arial" w:hAnsi="Arial" w:cs="Arial"/>
        </w:rPr>
        <w:t xml:space="preserve"> </w:t>
      </w:r>
      <w:r w:rsidR="00FD1BBE" w:rsidRPr="000660E1">
        <w:rPr>
          <w:rFonts w:ascii="Arial" w:hAnsi="Arial" w:cs="Arial"/>
        </w:rPr>
        <w:t xml:space="preserve">et </w:t>
      </w:r>
      <w:r w:rsidR="00D760C3" w:rsidRPr="000660E1">
        <w:rPr>
          <w:rFonts w:ascii="Arial" w:hAnsi="Arial" w:cs="Arial"/>
        </w:rPr>
        <w:t xml:space="preserve">son Secrétaire </w:t>
      </w:r>
      <w:r w:rsidR="001A59F5" w:rsidRPr="000660E1">
        <w:rPr>
          <w:rFonts w:ascii="Arial" w:hAnsi="Arial" w:cs="Arial"/>
        </w:rPr>
        <w:t>Monsieur Vincent LIBERT,</w:t>
      </w:r>
      <w:r w:rsidR="00FD1BBE" w:rsidRPr="000660E1">
        <w:rPr>
          <w:rFonts w:ascii="Arial" w:hAnsi="Arial" w:cs="Arial"/>
        </w:rPr>
        <w:t xml:space="preserve"> ci-après dénommé "le CPAS", </w:t>
      </w:r>
    </w:p>
    <w:p w:rsidR="00FD1BBE" w:rsidRPr="000660E1" w:rsidRDefault="00FD1BBE" w:rsidP="00FD1BBE">
      <w:pPr>
        <w:spacing w:after="0" w:line="240" w:lineRule="auto"/>
        <w:rPr>
          <w:rFonts w:ascii="Arial" w:hAnsi="Arial" w:cs="Arial"/>
        </w:rPr>
      </w:pPr>
    </w:p>
    <w:p w:rsidR="00FD1BBE" w:rsidRPr="000660E1" w:rsidRDefault="00FD1BBE" w:rsidP="00FD1BBE">
      <w:pPr>
        <w:spacing w:after="0" w:line="240" w:lineRule="auto"/>
        <w:jc w:val="center"/>
        <w:rPr>
          <w:rFonts w:ascii="Arial" w:hAnsi="Arial" w:cs="Arial"/>
          <w:b/>
        </w:rPr>
      </w:pPr>
      <w:r w:rsidRPr="000660E1">
        <w:rPr>
          <w:rFonts w:ascii="Arial" w:hAnsi="Arial" w:cs="Arial"/>
          <w:b/>
        </w:rPr>
        <w:t>IL EST CONVENU CE QUI SUIT :</w:t>
      </w:r>
    </w:p>
    <w:p w:rsidR="00FD1BBE" w:rsidRPr="000660E1" w:rsidRDefault="00FD1BBE" w:rsidP="00107E26">
      <w:pPr>
        <w:spacing w:after="0"/>
        <w:jc w:val="both"/>
        <w:rPr>
          <w:rFonts w:ascii="Arial" w:hAnsi="Arial" w:cs="Arial"/>
        </w:rPr>
      </w:pPr>
    </w:p>
    <w:p w:rsidR="00FD1BBE" w:rsidRPr="00405574" w:rsidRDefault="001F27B2" w:rsidP="00FD1BBE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1. OBJET DU CONTRAT</w:t>
      </w:r>
    </w:p>
    <w:p w:rsidR="00FD1BBE" w:rsidRPr="000660E1" w:rsidRDefault="00FD1BBE" w:rsidP="00107E26">
      <w:pPr>
        <w:spacing w:after="0"/>
        <w:jc w:val="both"/>
        <w:rPr>
          <w:rFonts w:ascii="Arial" w:hAnsi="Arial" w:cs="Arial"/>
        </w:rPr>
      </w:pPr>
    </w:p>
    <w:p w:rsidR="001A59F5" w:rsidRDefault="00FD1BBE" w:rsidP="00107E26">
      <w:pPr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Le CPAS d’Auderghem déclare mettre à disposition de l'occupant</w:t>
      </w:r>
      <w:r w:rsidR="007803B9">
        <w:rPr>
          <w:rFonts w:ascii="Arial" w:hAnsi="Arial" w:cs="Arial"/>
        </w:rPr>
        <w:t>, contre le pai</w:t>
      </w:r>
      <w:r w:rsidR="001A59F5" w:rsidRPr="000660E1">
        <w:rPr>
          <w:rFonts w:ascii="Arial" w:hAnsi="Arial" w:cs="Arial"/>
        </w:rPr>
        <w:t xml:space="preserve">ement d'une indemnité d'occupation, </w:t>
      </w:r>
      <w:r w:rsidRPr="000660E1">
        <w:rPr>
          <w:rFonts w:ascii="Arial" w:hAnsi="Arial" w:cs="Arial"/>
        </w:rPr>
        <w:t xml:space="preserve"> </w:t>
      </w:r>
      <w:r w:rsidRPr="002F211E">
        <w:rPr>
          <w:rFonts w:ascii="Arial" w:hAnsi="Arial" w:cs="Arial"/>
          <w:b/>
        </w:rPr>
        <w:t xml:space="preserve">la salle </w:t>
      </w:r>
      <w:r w:rsidR="003C1626" w:rsidRPr="002F211E">
        <w:rPr>
          <w:rFonts w:ascii="Arial" w:hAnsi="Arial" w:cs="Arial"/>
          <w:b/>
        </w:rPr>
        <w:t>cochée ci-dessous</w:t>
      </w:r>
      <w:r w:rsidR="003C1626" w:rsidRPr="000660E1">
        <w:rPr>
          <w:rFonts w:ascii="Arial" w:hAnsi="Arial" w:cs="Arial"/>
        </w:rPr>
        <w:t xml:space="preserve"> </w:t>
      </w:r>
      <w:r w:rsidR="001A59F5" w:rsidRPr="000660E1">
        <w:rPr>
          <w:rFonts w:ascii="Arial" w:hAnsi="Arial" w:cs="Arial"/>
        </w:rPr>
        <w:t>:</w:t>
      </w:r>
    </w:p>
    <w:p w:rsidR="00443F87" w:rsidRDefault="00443F87" w:rsidP="00107E26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2F5496"/>
          <w:left w:val="double" w:sz="4" w:space="0" w:color="2F5496"/>
          <w:bottom w:val="double" w:sz="4" w:space="0" w:color="2F5496"/>
          <w:right w:val="double" w:sz="4" w:space="0" w:color="2F5496"/>
          <w:insideH w:val="double" w:sz="4" w:space="0" w:color="2F5496"/>
          <w:insideV w:val="double" w:sz="4" w:space="0" w:color="2F5496"/>
        </w:tblBorders>
        <w:shd w:val="clear" w:color="auto" w:fill="BDD6EE"/>
        <w:tblLook w:val="04A0" w:firstRow="1" w:lastRow="0" w:firstColumn="1" w:lastColumn="0" w:noHBand="0" w:noVBand="1"/>
      </w:tblPr>
      <w:tblGrid>
        <w:gridCol w:w="1158"/>
        <w:gridCol w:w="3151"/>
        <w:gridCol w:w="5582"/>
      </w:tblGrid>
      <w:tr w:rsidR="00443F87" w:rsidRPr="00942E05" w:rsidTr="00874470">
        <w:trPr>
          <w:trHeight w:val="737"/>
        </w:trPr>
        <w:tc>
          <w:tcPr>
            <w:tcW w:w="585" w:type="pct"/>
            <w:shd w:val="clear" w:color="auto" w:fill="BDD6EE"/>
          </w:tcPr>
          <w:p w:rsidR="00443F87" w:rsidRPr="00942E05" w:rsidRDefault="00443F87" w:rsidP="00443F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3" w:type="pct"/>
            <w:shd w:val="clear" w:color="auto" w:fill="BDD6EE"/>
            <w:vAlign w:val="center"/>
          </w:tcPr>
          <w:p w:rsidR="00874470" w:rsidRDefault="00874470" w:rsidP="00874470">
            <w:pPr>
              <w:jc w:val="center"/>
              <w:rPr>
                <w:rFonts w:cs="Calibri"/>
                <w:b/>
                <w:color w:val="2F5496"/>
                <w:sz w:val="8"/>
                <w:szCs w:val="8"/>
              </w:rPr>
            </w:pPr>
          </w:p>
          <w:p w:rsidR="00443F87" w:rsidRPr="00942E05" w:rsidRDefault="00443F87" w:rsidP="00874470">
            <w:pPr>
              <w:jc w:val="center"/>
              <w:rPr>
                <w:rFonts w:cs="Calibri"/>
                <w:b/>
                <w:color w:val="2F5496"/>
                <w:sz w:val="28"/>
                <w:szCs w:val="28"/>
              </w:rPr>
            </w:pPr>
            <w:r w:rsidRPr="00942E05">
              <w:rPr>
                <w:rFonts w:cs="Calibri"/>
                <w:b/>
                <w:color w:val="2F5496"/>
                <w:sz w:val="28"/>
                <w:szCs w:val="28"/>
              </w:rPr>
              <w:t>"LES PARADISIERS",</w:t>
            </w:r>
          </w:p>
        </w:tc>
        <w:tc>
          <w:tcPr>
            <w:tcW w:w="2822" w:type="pct"/>
            <w:shd w:val="clear" w:color="auto" w:fill="BDD6EE"/>
            <w:vAlign w:val="center"/>
          </w:tcPr>
          <w:p w:rsidR="00874470" w:rsidRDefault="00874470" w:rsidP="00874470">
            <w:pPr>
              <w:jc w:val="center"/>
              <w:rPr>
                <w:rFonts w:cs="Calibri"/>
                <w:b/>
                <w:color w:val="2F5496"/>
                <w:sz w:val="8"/>
                <w:szCs w:val="8"/>
              </w:rPr>
            </w:pPr>
          </w:p>
          <w:p w:rsidR="00443F87" w:rsidRPr="00942E05" w:rsidRDefault="00443F87" w:rsidP="00874470">
            <w:pPr>
              <w:jc w:val="center"/>
              <w:rPr>
                <w:rFonts w:cs="Calibri"/>
                <w:b/>
                <w:color w:val="2F5496"/>
                <w:sz w:val="28"/>
                <w:szCs w:val="28"/>
              </w:rPr>
            </w:pPr>
            <w:r w:rsidRPr="00942E05">
              <w:rPr>
                <w:rFonts w:cs="Calibri"/>
                <w:b/>
                <w:color w:val="2F5496"/>
                <w:sz w:val="28"/>
                <w:szCs w:val="28"/>
              </w:rPr>
              <w:t>Chaussée de Wavre, 1336 à 1160 Auderghem</w:t>
            </w:r>
          </w:p>
        </w:tc>
      </w:tr>
      <w:tr w:rsidR="00443F87" w:rsidRPr="00942E05" w:rsidTr="00874470">
        <w:trPr>
          <w:trHeight w:val="737"/>
        </w:trPr>
        <w:tc>
          <w:tcPr>
            <w:tcW w:w="585" w:type="pct"/>
            <w:shd w:val="clear" w:color="auto" w:fill="BDD6EE"/>
          </w:tcPr>
          <w:p w:rsidR="00443F87" w:rsidRPr="00942E05" w:rsidRDefault="00443F87" w:rsidP="00443F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3" w:type="pct"/>
            <w:shd w:val="clear" w:color="auto" w:fill="BDD6EE"/>
            <w:vAlign w:val="center"/>
          </w:tcPr>
          <w:p w:rsidR="00874470" w:rsidRDefault="00874470" w:rsidP="00874470">
            <w:pPr>
              <w:jc w:val="center"/>
              <w:rPr>
                <w:rFonts w:cs="Calibri"/>
                <w:b/>
                <w:color w:val="2F5496"/>
                <w:sz w:val="8"/>
                <w:szCs w:val="8"/>
              </w:rPr>
            </w:pPr>
          </w:p>
          <w:p w:rsidR="00443F87" w:rsidRPr="00942E05" w:rsidRDefault="000D417D" w:rsidP="00874470">
            <w:pPr>
              <w:jc w:val="center"/>
              <w:rPr>
                <w:rFonts w:cs="Calibri"/>
                <w:b/>
                <w:color w:val="2F5496"/>
                <w:sz w:val="28"/>
                <w:szCs w:val="28"/>
              </w:rPr>
            </w:pPr>
            <w:r>
              <w:rPr>
                <w:rFonts w:cs="Calibri"/>
                <w:b/>
                <w:color w:val="2F5496"/>
                <w:sz w:val="28"/>
                <w:szCs w:val="28"/>
              </w:rPr>
              <w:t xml:space="preserve">« HOULETTE </w:t>
            </w:r>
            <w:r w:rsidR="00443F87" w:rsidRPr="00942E05">
              <w:rPr>
                <w:rFonts w:cs="Calibri"/>
                <w:b/>
                <w:color w:val="2F5496"/>
                <w:sz w:val="28"/>
                <w:szCs w:val="28"/>
              </w:rPr>
              <w:t>»,</w:t>
            </w:r>
          </w:p>
        </w:tc>
        <w:tc>
          <w:tcPr>
            <w:tcW w:w="2822" w:type="pct"/>
            <w:shd w:val="clear" w:color="auto" w:fill="BDD6EE"/>
            <w:vAlign w:val="center"/>
          </w:tcPr>
          <w:p w:rsidR="00874470" w:rsidRDefault="00874470" w:rsidP="00874470">
            <w:pPr>
              <w:jc w:val="center"/>
              <w:rPr>
                <w:rFonts w:cs="Calibri"/>
                <w:b/>
                <w:color w:val="2F5496"/>
                <w:sz w:val="8"/>
                <w:szCs w:val="8"/>
              </w:rPr>
            </w:pPr>
          </w:p>
          <w:p w:rsidR="00443F87" w:rsidRPr="00942E05" w:rsidRDefault="00443F87" w:rsidP="00874470">
            <w:pPr>
              <w:jc w:val="center"/>
              <w:rPr>
                <w:rFonts w:cs="Calibri"/>
                <w:b/>
                <w:color w:val="2F5496"/>
                <w:sz w:val="28"/>
                <w:szCs w:val="28"/>
              </w:rPr>
            </w:pPr>
            <w:r w:rsidRPr="00942E05">
              <w:rPr>
                <w:rFonts w:cs="Calibri"/>
                <w:b/>
                <w:color w:val="2F5496"/>
                <w:sz w:val="28"/>
                <w:szCs w:val="28"/>
              </w:rPr>
              <w:t>Avenue de la Houlette, 95 à 1160 Auderghem</w:t>
            </w:r>
          </w:p>
        </w:tc>
      </w:tr>
    </w:tbl>
    <w:p w:rsidR="009300D8" w:rsidRDefault="009300D8" w:rsidP="00FD1BBE">
      <w:pPr>
        <w:spacing w:after="0"/>
        <w:jc w:val="both"/>
        <w:rPr>
          <w:rFonts w:ascii="Arial" w:hAnsi="Arial" w:cs="Arial"/>
          <w:b/>
          <w:u w:val="single"/>
        </w:rPr>
      </w:pPr>
    </w:p>
    <w:p w:rsidR="009300D8" w:rsidRDefault="009300D8" w:rsidP="00FD1BBE">
      <w:pPr>
        <w:spacing w:after="0"/>
        <w:jc w:val="both"/>
        <w:rPr>
          <w:rFonts w:ascii="Arial" w:hAnsi="Arial" w:cs="Arial"/>
          <w:b/>
          <w:u w:val="single"/>
        </w:rPr>
      </w:pPr>
    </w:p>
    <w:p w:rsidR="00FD1BBE" w:rsidRPr="00405574" w:rsidRDefault="001F27B2" w:rsidP="00FD1BBE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2. DESTINATION DE L'OCCUPATION</w:t>
      </w:r>
    </w:p>
    <w:p w:rsidR="00FD1BBE" w:rsidRPr="000660E1" w:rsidRDefault="00FD1BBE" w:rsidP="00107E26">
      <w:pPr>
        <w:spacing w:after="0"/>
        <w:jc w:val="both"/>
        <w:rPr>
          <w:rFonts w:ascii="Arial" w:hAnsi="Arial" w:cs="Arial"/>
        </w:rPr>
      </w:pPr>
    </w:p>
    <w:p w:rsidR="00BD6768" w:rsidRPr="000660E1" w:rsidRDefault="00BD6768" w:rsidP="00107E26">
      <w:pPr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La salle sera occupée pour une manifestation à caractère :</w:t>
      </w:r>
    </w:p>
    <w:p w:rsidR="00BD6768" w:rsidRPr="000660E1" w:rsidRDefault="002B2FE2" w:rsidP="004E56DB">
      <w:pPr>
        <w:numPr>
          <w:ilvl w:val="1"/>
          <w:numId w:val="21"/>
        </w:numPr>
        <w:tabs>
          <w:tab w:val="left" w:pos="284"/>
          <w:tab w:val="right" w:leader="dot" w:pos="10490"/>
        </w:tabs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Familial </w:t>
      </w:r>
    </w:p>
    <w:p w:rsidR="00A85958" w:rsidRDefault="002B2FE2" w:rsidP="004E56DB">
      <w:pPr>
        <w:numPr>
          <w:ilvl w:val="1"/>
          <w:numId w:val="21"/>
        </w:numPr>
        <w:tabs>
          <w:tab w:val="left" w:pos="284"/>
          <w:tab w:val="right" w:leader="dot" w:pos="10490"/>
        </w:tabs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Culturel</w:t>
      </w:r>
    </w:p>
    <w:p w:rsidR="00BD6768" w:rsidRPr="000660E1" w:rsidRDefault="00A85958" w:rsidP="004E56DB">
      <w:pPr>
        <w:numPr>
          <w:ilvl w:val="1"/>
          <w:numId w:val="21"/>
        </w:numPr>
        <w:tabs>
          <w:tab w:val="left" w:pos="284"/>
          <w:tab w:val="right" w:leader="dot" w:pos="104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Social</w:t>
      </w:r>
    </w:p>
    <w:p w:rsidR="00BD6768" w:rsidRPr="000660E1" w:rsidRDefault="002B2FE2" w:rsidP="004E56DB">
      <w:pPr>
        <w:numPr>
          <w:ilvl w:val="1"/>
          <w:numId w:val="21"/>
        </w:numPr>
        <w:tabs>
          <w:tab w:val="left" w:pos="284"/>
          <w:tab w:val="right" w:leader="dot" w:pos="10490"/>
        </w:tabs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Associatif </w:t>
      </w:r>
    </w:p>
    <w:p w:rsidR="00BD6768" w:rsidRPr="000660E1" w:rsidRDefault="002B2FE2" w:rsidP="004E56DB">
      <w:pPr>
        <w:numPr>
          <w:ilvl w:val="1"/>
          <w:numId w:val="21"/>
        </w:numPr>
        <w:tabs>
          <w:tab w:val="left" w:pos="284"/>
          <w:tab w:val="right" w:leader="dot" w:pos="10490"/>
        </w:tabs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Sportif </w:t>
      </w:r>
    </w:p>
    <w:p w:rsidR="00BD6768" w:rsidRPr="000660E1" w:rsidRDefault="002B2FE2" w:rsidP="004E56DB">
      <w:pPr>
        <w:numPr>
          <w:ilvl w:val="1"/>
          <w:numId w:val="21"/>
        </w:numPr>
        <w:tabs>
          <w:tab w:val="right" w:leader="dot" w:pos="9639"/>
        </w:tabs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 xml:space="preserve">Autre (à préciser) : </w:t>
      </w:r>
      <w:r w:rsidR="00F1518C" w:rsidRPr="000660E1">
        <w:rPr>
          <w:rFonts w:ascii="Arial" w:hAnsi="Arial" w:cs="Arial"/>
        </w:rPr>
        <w:tab/>
      </w:r>
    </w:p>
    <w:p w:rsidR="008D7420" w:rsidRPr="000660E1" w:rsidRDefault="008D7420" w:rsidP="008373D5">
      <w:pPr>
        <w:tabs>
          <w:tab w:val="right" w:leader="dot" w:pos="9639"/>
        </w:tabs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ab/>
      </w:r>
      <w:r w:rsidRPr="000660E1">
        <w:rPr>
          <w:rFonts w:ascii="Arial" w:hAnsi="Arial" w:cs="Arial"/>
        </w:rPr>
        <w:tab/>
      </w:r>
    </w:p>
    <w:p w:rsidR="002B2FE2" w:rsidRPr="000660E1" w:rsidRDefault="002B2FE2" w:rsidP="008373D5">
      <w:pPr>
        <w:tabs>
          <w:tab w:val="right" w:leader="dot" w:pos="9639"/>
        </w:tabs>
        <w:spacing w:after="0"/>
        <w:jc w:val="both"/>
        <w:rPr>
          <w:rFonts w:ascii="Arial" w:hAnsi="Arial" w:cs="Arial"/>
        </w:rPr>
      </w:pPr>
    </w:p>
    <w:p w:rsidR="00BD6768" w:rsidRDefault="00BD6768" w:rsidP="00107E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  <w:r w:rsidRPr="000660E1">
        <w:rPr>
          <w:rFonts w:ascii="Arial" w:hAnsi="Arial" w:cs="Arial"/>
          <w:lang w:eastAsia="fr-FR"/>
        </w:rPr>
        <w:t xml:space="preserve">Toute autre destination est strictement interdite sans autorisation préalable </w:t>
      </w:r>
      <w:r w:rsidR="00842DD1" w:rsidRPr="000660E1">
        <w:rPr>
          <w:rFonts w:ascii="Arial" w:hAnsi="Arial" w:cs="Arial"/>
          <w:lang w:eastAsia="fr-FR"/>
        </w:rPr>
        <w:t xml:space="preserve">et </w:t>
      </w:r>
      <w:r w:rsidRPr="000660E1">
        <w:rPr>
          <w:rFonts w:ascii="Arial" w:hAnsi="Arial" w:cs="Arial"/>
          <w:lang w:eastAsia="fr-FR"/>
        </w:rPr>
        <w:t>écrite du CPAS. Toute violation de cette disposition pourra justifier le paiement d’une indemnité, liée au préjudice, matériel et/ou moral, subi par le CPAS avec un minimum de 150 euros.</w:t>
      </w:r>
    </w:p>
    <w:p w:rsidR="00A85958" w:rsidRPr="000660E1" w:rsidRDefault="00A85958" w:rsidP="00107E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L’occupation ne peut être réalisée pour des fins commerciale, religieuse, politique ou </w:t>
      </w:r>
      <w:r w:rsidRPr="00A85958">
        <w:rPr>
          <w:rFonts w:ascii="Arial" w:hAnsi="Arial" w:cs="Arial"/>
          <w:lang w:eastAsia="fr-FR"/>
        </w:rPr>
        <w:t>prosélytisme</w:t>
      </w:r>
      <w:r>
        <w:rPr>
          <w:rFonts w:ascii="Arial" w:hAnsi="Arial" w:cs="Arial"/>
          <w:lang w:eastAsia="fr-FR"/>
        </w:rPr>
        <w:t>.</w:t>
      </w:r>
    </w:p>
    <w:p w:rsidR="000E5B83" w:rsidRPr="000660E1" w:rsidRDefault="000E5B83" w:rsidP="00FD1B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eastAsia="fr-FR"/>
        </w:rPr>
      </w:pPr>
    </w:p>
    <w:p w:rsidR="00BF25A0" w:rsidRPr="000660E1" w:rsidRDefault="00BF25A0" w:rsidP="00FD1B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eastAsia="fr-FR"/>
        </w:rPr>
      </w:pPr>
    </w:p>
    <w:p w:rsidR="00FD1BBE" w:rsidRPr="00405574" w:rsidRDefault="001F27B2" w:rsidP="00405574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3. RESPECT DU RÈGLEMENT D'OCCUPATION</w:t>
      </w:r>
    </w:p>
    <w:p w:rsidR="00FD1BBE" w:rsidRPr="000660E1" w:rsidRDefault="00FD1BBE" w:rsidP="00107E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</w:p>
    <w:p w:rsidR="00BD6768" w:rsidRPr="000660E1" w:rsidRDefault="00BD6768" w:rsidP="00107E26">
      <w:pPr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 xml:space="preserve">L’occupation devra s’effectuer en respectant scrupuleusement le règlement d’occupation annexé à la présente convention et </w:t>
      </w:r>
      <w:r w:rsidR="00C7616F">
        <w:rPr>
          <w:rFonts w:ascii="Arial" w:hAnsi="Arial" w:cs="Arial"/>
        </w:rPr>
        <w:t>sera signé p</w:t>
      </w:r>
      <w:r w:rsidR="00C7616F" w:rsidRPr="00C7616F">
        <w:rPr>
          <w:rFonts w:ascii="Arial" w:hAnsi="Arial" w:cs="Arial"/>
        </w:rPr>
        <w:t>our prise de</w:t>
      </w:r>
      <w:r w:rsidR="00C7616F">
        <w:rPr>
          <w:rFonts w:ascii="Arial" w:hAnsi="Arial" w:cs="Arial"/>
        </w:rPr>
        <w:t xml:space="preserve"> connaissance et acceptation.</w:t>
      </w:r>
    </w:p>
    <w:p w:rsidR="00842DD1" w:rsidRPr="000660E1" w:rsidRDefault="00842DD1" w:rsidP="00107E26">
      <w:pPr>
        <w:spacing w:after="0"/>
        <w:jc w:val="both"/>
        <w:rPr>
          <w:rFonts w:ascii="Arial" w:hAnsi="Arial" w:cs="Arial"/>
        </w:rPr>
      </w:pPr>
    </w:p>
    <w:p w:rsidR="00F1518C" w:rsidRPr="000660E1" w:rsidRDefault="00BD6768" w:rsidP="003C1626">
      <w:pPr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En cas de non-respect du règlement d’occupation, le CPAS se réserve le droit de mettre fin unilatéralement à la présente convention et de réclamer le paiement d’une indemnité, liée au préjudice, matériel et/ou moral, subi par le CPAS avec un minimum de 150 euros.</w:t>
      </w:r>
    </w:p>
    <w:p w:rsidR="003C1626" w:rsidRPr="000660E1" w:rsidRDefault="003C1626" w:rsidP="003C1626">
      <w:pPr>
        <w:spacing w:after="0"/>
        <w:jc w:val="both"/>
        <w:rPr>
          <w:rFonts w:ascii="Arial" w:hAnsi="Arial" w:cs="Arial"/>
        </w:rPr>
      </w:pPr>
    </w:p>
    <w:p w:rsidR="003C1626" w:rsidRPr="000660E1" w:rsidRDefault="003C1626" w:rsidP="003C1626">
      <w:pPr>
        <w:spacing w:after="0"/>
        <w:jc w:val="both"/>
        <w:rPr>
          <w:rFonts w:ascii="Arial" w:hAnsi="Arial" w:cs="Arial"/>
        </w:rPr>
      </w:pPr>
    </w:p>
    <w:p w:rsidR="00E630D2" w:rsidRPr="00405574" w:rsidRDefault="001F27B2" w:rsidP="00405574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 xml:space="preserve">4. DÉBUT ET DURÉE DU CONTRAT </w:t>
      </w:r>
    </w:p>
    <w:p w:rsidR="00FD1BBE" w:rsidRPr="000660E1" w:rsidRDefault="00FD1BBE" w:rsidP="00FD1BBE">
      <w:pPr>
        <w:spacing w:after="0"/>
        <w:jc w:val="both"/>
        <w:rPr>
          <w:rFonts w:ascii="Arial" w:hAnsi="Arial" w:cs="Arial"/>
          <w:b/>
        </w:rPr>
      </w:pPr>
    </w:p>
    <w:p w:rsidR="00FD1BBE" w:rsidRDefault="00FD1BBE" w:rsidP="00107E26">
      <w:pPr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Le droit d'occupation ne deviendra effectif qu’après la signature du contrat,</w:t>
      </w:r>
      <w:r w:rsidR="00BD6145" w:rsidRPr="000660E1">
        <w:rPr>
          <w:rFonts w:ascii="Arial" w:hAnsi="Arial" w:cs="Arial"/>
        </w:rPr>
        <w:t xml:space="preserve"> le</w:t>
      </w:r>
      <w:r w:rsidRPr="000660E1">
        <w:rPr>
          <w:rFonts w:ascii="Arial" w:hAnsi="Arial" w:cs="Arial"/>
        </w:rPr>
        <w:t xml:space="preserve"> paiement de l'indemnité d'occupation et </w:t>
      </w:r>
      <w:r w:rsidR="00BD6145" w:rsidRPr="000660E1">
        <w:rPr>
          <w:rFonts w:ascii="Arial" w:hAnsi="Arial" w:cs="Arial"/>
        </w:rPr>
        <w:t xml:space="preserve">le </w:t>
      </w:r>
      <w:r w:rsidRPr="000660E1">
        <w:rPr>
          <w:rFonts w:ascii="Arial" w:hAnsi="Arial" w:cs="Arial"/>
        </w:rPr>
        <w:t>dépôt de la caution par l’occupant.</w:t>
      </w:r>
    </w:p>
    <w:p w:rsidR="00443F87" w:rsidRDefault="00443F87" w:rsidP="00107E26">
      <w:pPr>
        <w:spacing w:after="0"/>
        <w:jc w:val="both"/>
        <w:rPr>
          <w:rFonts w:ascii="Arial" w:hAnsi="Arial" w:cs="Arial"/>
        </w:rPr>
      </w:pPr>
    </w:p>
    <w:p w:rsidR="00443F87" w:rsidRPr="000660E1" w:rsidRDefault="00443F87" w:rsidP="00107E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660E1">
        <w:rPr>
          <w:rFonts w:ascii="Arial" w:hAnsi="Arial" w:cs="Arial"/>
        </w:rPr>
        <w:t>a mise à disposition se fera</w:t>
      </w:r>
      <w:r>
        <w:rPr>
          <w:rFonts w:ascii="Arial" w:hAnsi="Arial" w:cs="Arial"/>
        </w:rPr>
        <w:t> :</w:t>
      </w:r>
    </w:p>
    <w:p w:rsidR="00FD1BBE" w:rsidRPr="000660E1" w:rsidRDefault="00FD1BBE" w:rsidP="00FD1BBE">
      <w:pPr>
        <w:spacing w:after="0"/>
        <w:jc w:val="both"/>
        <w:rPr>
          <w:rFonts w:ascii="Arial" w:hAnsi="Arial" w:cs="Arial"/>
          <w:b/>
        </w:rPr>
      </w:pPr>
    </w:p>
    <w:p w:rsidR="00405574" w:rsidRPr="002E1FEB" w:rsidRDefault="00443F87" w:rsidP="00405574">
      <w:pPr>
        <w:numPr>
          <w:ilvl w:val="0"/>
          <w:numId w:val="8"/>
        </w:numPr>
        <w:spacing w:after="0"/>
        <w:jc w:val="both"/>
        <w:rPr>
          <w:rFonts w:cs="Calibri"/>
          <w:b/>
          <w:color w:val="2F5496"/>
          <w:sz w:val="28"/>
          <w:szCs w:val="28"/>
        </w:rPr>
      </w:pPr>
      <w:r w:rsidRPr="002E1FEB">
        <w:rPr>
          <w:rFonts w:cs="Calibri"/>
          <w:b/>
          <w:color w:val="2F5496"/>
          <w:sz w:val="28"/>
          <w:szCs w:val="28"/>
        </w:rPr>
        <w:t>Pour une date ponctuelle de réservation :</w:t>
      </w:r>
    </w:p>
    <w:tbl>
      <w:tblPr>
        <w:tblW w:w="5000" w:type="pct"/>
        <w:tblBorders>
          <w:top w:val="double" w:sz="4" w:space="0" w:color="2F5496"/>
          <w:left w:val="double" w:sz="4" w:space="0" w:color="2F5496"/>
          <w:bottom w:val="double" w:sz="4" w:space="0" w:color="2F5496"/>
          <w:right w:val="double" w:sz="4" w:space="0" w:color="2F5496"/>
          <w:insideH w:val="double" w:sz="4" w:space="0" w:color="2F5496"/>
          <w:insideV w:val="double" w:sz="4" w:space="0" w:color="2F5496"/>
        </w:tblBorders>
        <w:tblLook w:val="04A0" w:firstRow="1" w:lastRow="0" w:firstColumn="1" w:lastColumn="0" w:noHBand="0" w:noVBand="1"/>
      </w:tblPr>
      <w:tblGrid>
        <w:gridCol w:w="9891"/>
      </w:tblGrid>
      <w:tr w:rsidR="002E1FEB" w:rsidRPr="002E1FEB" w:rsidTr="00443F87">
        <w:tc>
          <w:tcPr>
            <w:tcW w:w="5000" w:type="pct"/>
            <w:shd w:val="clear" w:color="auto" w:fill="auto"/>
            <w:vAlign w:val="bottom"/>
          </w:tcPr>
          <w:p w:rsidR="00443F87" w:rsidRDefault="00443F87" w:rsidP="002E1FEB">
            <w:pPr>
              <w:spacing w:after="0"/>
              <w:ind w:left="360"/>
              <w:jc w:val="both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2E1FEB">
              <w:rPr>
                <w:rFonts w:cs="Calibri"/>
                <w:b/>
                <w:color w:val="2F5496"/>
                <w:sz w:val="26"/>
                <w:szCs w:val="26"/>
              </w:rPr>
              <w:t>Date(s) et heure(s) exacte(s) de l’occupation des locaux :</w:t>
            </w:r>
          </w:p>
          <w:p w:rsidR="002E1FEB" w:rsidRPr="002E1FEB" w:rsidRDefault="002E1FEB" w:rsidP="002E1FEB">
            <w:pPr>
              <w:spacing w:after="0"/>
              <w:ind w:left="360"/>
              <w:jc w:val="both"/>
              <w:rPr>
                <w:rFonts w:cs="Calibri"/>
                <w:b/>
                <w:color w:val="2F5496"/>
                <w:sz w:val="26"/>
                <w:szCs w:val="26"/>
              </w:rPr>
            </w:pPr>
          </w:p>
          <w:p w:rsidR="00443F87" w:rsidRPr="002E1FEB" w:rsidRDefault="00443F87" w:rsidP="002E1FEB">
            <w:pPr>
              <w:spacing w:after="0"/>
              <w:ind w:left="360"/>
              <w:jc w:val="both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2E1FEB">
              <w:rPr>
                <w:rFonts w:cs="Calibri"/>
                <w:b/>
                <w:color w:val="2F5496"/>
                <w:sz w:val="26"/>
                <w:szCs w:val="26"/>
              </w:rPr>
              <w:t>Le..........................................................de.......................heures.à……………….heures</w:t>
            </w:r>
          </w:p>
          <w:p w:rsidR="002E1FEB" w:rsidRDefault="002E1FEB" w:rsidP="002E1FEB">
            <w:pPr>
              <w:spacing w:after="0"/>
              <w:ind w:left="360"/>
              <w:jc w:val="both"/>
              <w:rPr>
                <w:rFonts w:cs="Calibri"/>
                <w:b/>
                <w:color w:val="2F5496"/>
                <w:sz w:val="26"/>
                <w:szCs w:val="26"/>
              </w:rPr>
            </w:pPr>
          </w:p>
          <w:p w:rsidR="00443F87" w:rsidRPr="002E1FEB" w:rsidRDefault="00443F87" w:rsidP="002E1FEB">
            <w:pPr>
              <w:spacing w:after="0"/>
              <w:ind w:left="360"/>
              <w:jc w:val="both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2E1FEB">
              <w:rPr>
                <w:rFonts w:cs="Calibri"/>
                <w:b/>
                <w:color w:val="2F5496"/>
                <w:sz w:val="26"/>
                <w:szCs w:val="26"/>
              </w:rPr>
              <w:t>Nombre de personnes :</w:t>
            </w:r>
          </w:p>
        </w:tc>
      </w:tr>
    </w:tbl>
    <w:p w:rsidR="00781186" w:rsidRDefault="00781186" w:rsidP="00443F87">
      <w:pPr>
        <w:jc w:val="both"/>
        <w:rPr>
          <w:rFonts w:ascii="Arial" w:hAnsi="Arial" w:cs="Arial"/>
        </w:rPr>
      </w:pPr>
    </w:p>
    <w:p w:rsidR="00781186" w:rsidRDefault="007811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3F87" w:rsidRPr="004258C8" w:rsidRDefault="00443F87" w:rsidP="00443F87">
      <w:pPr>
        <w:jc w:val="both"/>
        <w:rPr>
          <w:rFonts w:ascii="Arial" w:hAnsi="Arial" w:cs="Arial"/>
        </w:rPr>
      </w:pPr>
    </w:p>
    <w:p w:rsidR="00443F87" w:rsidRPr="00942E05" w:rsidRDefault="00443F87" w:rsidP="00443F87">
      <w:pPr>
        <w:numPr>
          <w:ilvl w:val="0"/>
          <w:numId w:val="8"/>
        </w:numPr>
        <w:spacing w:after="0"/>
        <w:jc w:val="both"/>
        <w:rPr>
          <w:rFonts w:cs="Calibri"/>
          <w:b/>
          <w:color w:val="2F5496"/>
          <w:sz w:val="28"/>
          <w:szCs w:val="28"/>
        </w:rPr>
      </w:pPr>
      <w:r w:rsidRPr="00942E05">
        <w:rPr>
          <w:rFonts w:cs="Calibri"/>
          <w:b/>
          <w:color w:val="2F5496"/>
          <w:sz w:val="28"/>
          <w:szCs w:val="28"/>
        </w:rPr>
        <w:t xml:space="preserve">Pour plusieurs dates ponctuelles de réservation </w:t>
      </w:r>
    </w:p>
    <w:tbl>
      <w:tblPr>
        <w:tblW w:w="0" w:type="auto"/>
        <w:tblBorders>
          <w:top w:val="double" w:sz="4" w:space="0" w:color="2F5496"/>
          <w:left w:val="double" w:sz="4" w:space="0" w:color="2F5496"/>
          <w:bottom w:val="double" w:sz="4" w:space="0" w:color="2F5496"/>
          <w:right w:val="double" w:sz="4" w:space="0" w:color="2F5496"/>
          <w:insideH w:val="double" w:sz="4" w:space="0" w:color="2F5496"/>
          <w:insideV w:val="double" w:sz="4" w:space="0" w:color="2F5496"/>
        </w:tblBorders>
        <w:tblLook w:val="04A0" w:firstRow="1" w:lastRow="0" w:firstColumn="1" w:lastColumn="0" w:noHBand="0" w:noVBand="1"/>
      </w:tblPr>
      <w:tblGrid>
        <w:gridCol w:w="2451"/>
        <w:gridCol w:w="2494"/>
        <w:gridCol w:w="2451"/>
        <w:gridCol w:w="2495"/>
      </w:tblGrid>
      <w:tr w:rsidR="00443F87" w:rsidRPr="0093138E" w:rsidTr="00283BE3">
        <w:trPr>
          <w:trHeight w:val="567"/>
        </w:trPr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du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 heures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 xml:space="preserve">au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93138E" w:rsidTr="00283BE3">
        <w:trPr>
          <w:trHeight w:val="567"/>
        </w:trPr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du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 heures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 xml:space="preserve">au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93138E" w:rsidTr="00283BE3">
        <w:trPr>
          <w:trHeight w:val="567"/>
        </w:trPr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du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 heures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 xml:space="preserve">au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93138E" w:rsidTr="00283BE3">
        <w:trPr>
          <w:trHeight w:val="567"/>
        </w:trPr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du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 heures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 xml:space="preserve">au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93138E" w:rsidTr="00283BE3">
        <w:trPr>
          <w:trHeight w:val="567"/>
        </w:trPr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du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 heures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 xml:space="preserve">au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93138E" w:rsidTr="00283BE3">
        <w:trPr>
          <w:trHeight w:val="567"/>
        </w:trPr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du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 heures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 xml:space="preserve">au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93138E" w:rsidTr="00283BE3">
        <w:trPr>
          <w:trHeight w:val="567"/>
        </w:trPr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du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 heures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 xml:space="preserve">au 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93138E" w:rsidTr="00283BE3">
        <w:trPr>
          <w:trHeight w:val="567"/>
        </w:trPr>
        <w:tc>
          <w:tcPr>
            <w:tcW w:w="10606" w:type="dxa"/>
            <w:gridSpan w:val="4"/>
            <w:shd w:val="clear" w:color="auto" w:fill="auto"/>
            <w:vAlign w:val="center"/>
          </w:tcPr>
          <w:p w:rsidR="00443F87" w:rsidRPr="0093138E" w:rsidRDefault="00443F87" w:rsidP="00283BE3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93138E">
              <w:rPr>
                <w:rFonts w:cs="Calibri"/>
                <w:b/>
                <w:color w:val="2F5496"/>
                <w:sz w:val="26"/>
                <w:szCs w:val="26"/>
              </w:rPr>
              <w:t>Nombre de personnes :</w:t>
            </w:r>
          </w:p>
        </w:tc>
      </w:tr>
    </w:tbl>
    <w:p w:rsidR="00E630D2" w:rsidRPr="000660E1" w:rsidRDefault="00E630D2" w:rsidP="00107E26">
      <w:pPr>
        <w:spacing w:after="0"/>
        <w:jc w:val="both"/>
        <w:rPr>
          <w:rFonts w:ascii="Arial" w:hAnsi="Arial" w:cs="Arial"/>
        </w:rPr>
      </w:pPr>
    </w:p>
    <w:p w:rsidR="00E23BDB" w:rsidRPr="000660E1" w:rsidRDefault="00E23BDB" w:rsidP="00107E26">
      <w:pPr>
        <w:spacing w:after="0"/>
        <w:jc w:val="both"/>
        <w:rPr>
          <w:rFonts w:ascii="Arial" w:hAnsi="Arial" w:cs="Arial"/>
        </w:rPr>
      </w:pPr>
    </w:p>
    <w:p w:rsidR="00443F87" w:rsidRPr="008C00EE" w:rsidRDefault="00E630D2" w:rsidP="00443F87">
      <w:pPr>
        <w:numPr>
          <w:ilvl w:val="0"/>
          <w:numId w:val="8"/>
        </w:numPr>
        <w:spacing w:after="0"/>
        <w:jc w:val="both"/>
        <w:rPr>
          <w:rFonts w:cs="Calibri"/>
          <w:b/>
          <w:color w:val="2F5496"/>
          <w:sz w:val="28"/>
          <w:szCs w:val="28"/>
        </w:rPr>
      </w:pPr>
      <w:r w:rsidRPr="00443F87">
        <w:rPr>
          <w:rFonts w:cs="Calibri"/>
          <w:b/>
          <w:color w:val="2F5496"/>
          <w:sz w:val="28"/>
          <w:szCs w:val="28"/>
        </w:rPr>
        <w:t>Pour une occupation régulière</w:t>
      </w:r>
      <w:r w:rsidR="00E23BDB" w:rsidRPr="00443F87">
        <w:rPr>
          <w:rFonts w:cs="Calibri"/>
          <w:b/>
          <w:color w:val="2F5496"/>
          <w:sz w:val="28"/>
          <w:szCs w:val="28"/>
        </w:rPr>
        <w:t xml:space="preserve"> </w:t>
      </w:r>
    </w:p>
    <w:tbl>
      <w:tblPr>
        <w:tblW w:w="5000" w:type="pct"/>
        <w:tblBorders>
          <w:top w:val="double" w:sz="4" w:space="0" w:color="2F5496"/>
          <w:left w:val="double" w:sz="4" w:space="0" w:color="2F5496"/>
          <w:bottom w:val="double" w:sz="4" w:space="0" w:color="2F5496"/>
          <w:right w:val="double" w:sz="4" w:space="0" w:color="2F5496"/>
          <w:insideH w:val="double" w:sz="4" w:space="0" w:color="2F5496"/>
          <w:insideV w:val="double" w:sz="4" w:space="0" w:color="2F5496"/>
        </w:tblBorders>
        <w:tblLook w:val="04A0" w:firstRow="1" w:lastRow="0" w:firstColumn="1" w:lastColumn="0" w:noHBand="0" w:noVBand="1"/>
      </w:tblPr>
      <w:tblGrid>
        <w:gridCol w:w="2448"/>
        <w:gridCol w:w="2496"/>
        <w:gridCol w:w="2447"/>
        <w:gridCol w:w="2500"/>
      </w:tblGrid>
      <w:tr w:rsidR="00443F87" w:rsidRPr="0067211A" w:rsidTr="0067211A">
        <w:trPr>
          <w:trHeight w:val="567"/>
        </w:trPr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0643A4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Jour(s) de la semaine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443F87" w:rsidRPr="0067211A" w:rsidRDefault="00443F87" w:rsidP="000643A4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Dates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0643A4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début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443F87" w:rsidRPr="0067211A" w:rsidRDefault="00443F87" w:rsidP="000643A4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fin</w:t>
            </w:r>
          </w:p>
        </w:tc>
      </w:tr>
      <w:tr w:rsidR="00443F87" w:rsidRPr="0067211A" w:rsidTr="0067211A">
        <w:trPr>
          <w:trHeight w:val="567"/>
        </w:trPr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de</w:t>
            </w:r>
            <w:r w:rsid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         </w:t>
            </w: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heures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67211A" w:rsidTr="0067211A">
        <w:trPr>
          <w:trHeight w:val="567"/>
        </w:trPr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de</w:t>
            </w:r>
            <w:r w:rsid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      </w:t>
            </w: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heures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67211A" w:rsidTr="0067211A">
        <w:trPr>
          <w:trHeight w:val="567"/>
        </w:trPr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de</w:t>
            </w:r>
            <w:r w:rsid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    </w:t>
            </w: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  heures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67211A" w:rsidTr="0067211A">
        <w:trPr>
          <w:trHeight w:val="567"/>
        </w:trPr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de</w:t>
            </w:r>
            <w:r w:rsid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     </w:t>
            </w: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 heures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67211A" w:rsidTr="0067211A">
        <w:trPr>
          <w:trHeight w:val="567"/>
        </w:trPr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de</w:t>
            </w:r>
            <w:r w:rsid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   </w:t>
            </w: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   heures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67211A" w:rsidTr="0067211A">
        <w:trPr>
          <w:trHeight w:val="567"/>
        </w:trPr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de</w:t>
            </w:r>
            <w:r w:rsid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      </w:t>
            </w: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 xml:space="preserve">       heures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443F87" w:rsidRPr="0067211A" w:rsidRDefault="00443F87" w:rsidP="00283BE3">
            <w:pPr>
              <w:spacing w:after="0"/>
              <w:jc w:val="center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à                       heures</w:t>
            </w:r>
          </w:p>
        </w:tc>
      </w:tr>
      <w:tr w:rsidR="00443F87" w:rsidRPr="0067211A" w:rsidTr="0067211A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43F87" w:rsidRPr="0067211A" w:rsidRDefault="00443F87" w:rsidP="009300D8">
            <w:pPr>
              <w:spacing w:after="0"/>
              <w:rPr>
                <w:rFonts w:cs="Calibri"/>
                <w:b/>
                <w:color w:val="2F5496"/>
                <w:sz w:val="26"/>
                <w:szCs w:val="26"/>
              </w:rPr>
            </w:pPr>
            <w:r w:rsidRPr="0067211A">
              <w:rPr>
                <w:rFonts w:cs="Calibri"/>
                <w:b/>
                <w:color w:val="2F5496"/>
                <w:sz w:val="26"/>
                <w:szCs w:val="26"/>
              </w:rPr>
              <w:t>Nombre de personnes :</w:t>
            </w:r>
          </w:p>
        </w:tc>
      </w:tr>
    </w:tbl>
    <w:p w:rsidR="00E23BDB" w:rsidRPr="000660E1" w:rsidRDefault="00E23BDB" w:rsidP="00E23BDB">
      <w:pPr>
        <w:spacing w:after="0"/>
        <w:ind w:left="426"/>
        <w:jc w:val="both"/>
        <w:rPr>
          <w:rFonts w:ascii="Arial" w:hAnsi="Arial" w:cs="Arial"/>
        </w:rPr>
      </w:pPr>
    </w:p>
    <w:p w:rsidR="00E630D2" w:rsidRPr="000660E1" w:rsidRDefault="00781186" w:rsidP="007811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CPAS ou</w:t>
      </w:r>
      <w:r w:rsidR="00E630D2" w:rsidRPr="000660E1">
        <w:rPr>
          <w:rFonts w:ascii="Arial" w:hAnsi="Arial" w:cs="Arial"/>
        </w:rPr>
        <w:t xml:space="preserve"> l’occupant de la salle pourront mettre fin à la présente convention moyennant un préavis d’un mois notifié préalablement à l’autre partie.</w:t>
      </w:r>
    </w:p>
    <w:p w:rsidR="003C1626" w:rsidRPr="000660E1" w:rsidRDefault="003C1626" w:rsidP="00FD1BBE">
      <w:pPr>
        <w:spacing w:after="0"/>
        <w:ind w:left="426"/>
        <w:jc w:val="both"/>
        <w:rPr>
          <w:rFonts w:ascii="Arial" w:hAnsi="Arial" w:cs="Arial"/>
        </w:rPr>
      </w:pPr>
    </w:p>
    <w:p w:rsidR="00405574" w:rsidRDefault="004055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30D2" w:rsidRPr="000660E1" w:rsidRDefault="00E630D2" w:rsidP="00107E26">
      <w:pPr>
        <w:spacing w:after="0"/>
        <w:jc w:val="both"/>
        <w:rPr>
          <w:rFonts w:ascii="Arial" w:hAnsi="Arial" w:cs="Arial"/>
        </w:rPr>
      </w:pPr>
    </w:p>
    <w:p w:rsidR="00E630D2" w:rsidRPr="00405574" w:rsidRDefault="001F27B2" w:rsidP="00405574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5. ÉTAT DES LIEUX/INVENTAIRE ET REMISE DES CLEFS</w:t>
      </w:r>
    </w:p>
    <w:p w:rsidR="00B366B3" w:rsidRDefault="00B366B3" w:rsidP="00FD1BBE">
      <w:pPr>
        <w:spacing w:after="0"/>
        <w:rPr>
          <w:rFonts w:ascii="Arial" w:hAnsi="Arial" w:cs="Arial"/>
        </w:rPr>
      </w:pPr>
    </w:p>
    <w:p w:rsidR="00003811" w:rsidRDefault="00792C9C" w:rsidP="00FD1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792C9C">
        <w:rPr>
          <w:rFonts w:ascii="Arial" w:hAnsi="Arial" w:cs="Arial"/>
        </w:rPr>
        <w:t>état des lieux/inventaire</w:t>
      </w:r>
      <w:r>
        <w:rPr>
          <w:rFonts w:ascii="Arial" w:hAnsi="Arial" w:cs="Arial"/>
        </w:rPr>
        <w:t xml:space="preserve"> et la remise des clefs à l’occupant seront réalisés :</w:t>
      </w:r>
    </w:p>
    <w:p w:rsidR="001F27B2" w:rsidRPr="000660E1" w:rsidRDefault="001F27B2" w:rsidP="00FD1BBE">
      <w:pPr>
        <w:spacing w:after="0"/>
        <w:rPr>
          <w:rFonts w:ascii="Arial" w:hAnsi="Arial" w:cs="Arial"/>
        </w:rPr>
      </w:pPr>
    </w:p>
    <w:tbl>
      <w:tblPr>
        <w:tblStyle w:val="Grilledutableau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9891"/>
      </w:tblGrid>
      <w:tr w:rsidR="007B1EA6" w:rsidRPr="0067211A" w:rsidTr="007B1EA6">
        <w:trPr>
          <w:trHeight w:val="755"/>
        </w:trPr>
        <w:tc>
          <w:tcPr>
            <w:tcW w:w="5000" w:type="pct"/>
            <w:vAlign w:val="center"/>
          </w:tcPr>
          <w:p w:rsidR="007B1EA6" w:rsidRPr="0067211A" w:rsidRDefault="00EE0A6C" w:rsidP="00EE0A6C">
            <w:pPr>
              <w:spacing w:after="0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67211A">
              <w:rPr>
                <w:rFonts w:ascii="Arial" w:hAnsi="Arial" w:cs="Arial"/>
                <w:b/>
                <w:color w:val="002060"/>
                <w:sz w:val="26"/>
                <w:szCs w:val="26"/>
              </w:rPr>
              <w:t>Avant</w:t>
            </w:r>
            <w:r w:rsidRPr="0067211A">
              <w:rPr>
                <w:rFonts w:ascii="Arial" w:hAnsi="Arial" w:cs="Arial"/>
                <w:color w:val="002060"/>
                <w:sz w:val="26"/>
                <w:szCs w:val="26"/>
              </w:rPr>
              <w:t xml:space="preserve"> l’occupation :</w:t>
            </w:r>
          </w:p>
          <w:p w:rsidR="007B1EA6" w:rsidRPr="0067211A" w:rsidRDefault="007B1EA6" w:rsidP="007B1EA6">
            <w:pPr>
              <w:spacing w:after="0"/>
              <w:jc w:val="center"/>
              <w:rPr>
                <w:color w:val="002060"/>
                <w:sz w:val="26"/>
                <w:szCs w:val="26"/>
              </w:rPr>
            </w:pPr>
            <w:r w:rsidRPr="0067211A">
              <w:rPr>
                <w:color w:val="002060"/>
                <w:sz w:val="26"/>
                <w:szCs w:val="26"/>
              </w:rPr>
              <w:t>Le ……………………………………………………………………….à ……………………………………..sur place</w:t>
            </w:r>
          </w:p>
        </w:tc>
      </w:tr>
    </w:tbl>
    <w:p w:rsidR="008D7420" w:rsidRPr="000660E1" w:rsidRDefault="008D7420" w:rsidP="00FD1BBE">
      <w:pPr>
        <w:spacing w:after="0"/>
        <w:rPr>
          <w:rFonts w:ascii="Arial" w:hAnsi="Arial" w:cs="Arial"/>
        </w:rPr>
      </w:pPr>
    </w:p>
    <w:p w:rsidR="001F27B2" w:rsidRDefault="001F27B2" w:rsidP="00FD1BBE">
      <w:pPr>
        <w:spacing w:after="0"/>
        <w:rPr>
          <w:rFonts w:ascii="Arial" w:hAnsi="Arial" w:cs="Arial"/>
        </w:rPr>
      </w:pPr>
    </w:p>
    <w:p w:rsidR="001F27B2" w:rsidRDefault="001F27B2" w:rsidP="00FD1BBE">
      <w:pPr>
        <w:spacing w:after="0"/>
        <w:rPr>
          <w:rFonts w:ascii="Arial" w:hAnsi="Arial" w:cs="Arial"/>
        </w:rPr>
      </w:pPr>
    </w:p>
    <w:p w:rsidR="00B366B3" w:rsidRDefault="00792C9C" w:rsidP="00FD1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792C9C">
        <w:rPr>
          <w:rFonts w:ascii="Arial" w:hAnsi="Arial" w:cs="Arial"/>
        </w:rPr>
        <w:t>état des lieux/inventaire</w:t>
      </w:r>
      <w:r>
        <w:rPr>
          <w:rFonts w:ascii="Arial" w:hAnsi="Arial" w:cs="Arial"/>
        </w:rPr>
        <w:t xml:space="preserve"> et la récupération des clefs de l’occupant seront réalisés :</w:t>
      </w:r>
    </w:p>
    <w:p w:rsidR="001F27B2" w:rsidRPr="000660E1" w:rsidRDefault="001F27B2" w:rsidP="00FD1BBE">
      <w:pPr>
        <w:spacing w:after="0"/>
        <w:rPr>
          <w:rFonts w:ascii="Arial" w:hAnsi="Arial" w:cs="Arial"/>
        </w:rPr>
      </w:pPr>
    </w:p>
    <w:tbl>
      <w:tblPr>
        <w:tblStyle w:val="Grilledutableau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9891"/>
      </w:tblGrid>
      <w:tr w:rsidR="007B1EA6" w:rsidRPr="0067211A" w:rsidTr="007B1EA6">
        <w:trPr>
          <w:trHeight w:val="755"/>
        </w:trPr>
        <w:tc>
          <w:tcPr>
            <w:tcW w:w="5000" w:type="pct"/>
            <w:vAlign w:val="bottom"/>
          </w:tcPr>
          <w:p w:rsidR="00230D62" w:rsidRPr="0067211A" w:rsidRDefault="00EE0A6C" w:rsidP="00EE0A6C">
            <w:pPr>
              <w:spacing w:after="0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67211A">
              <w:rPr>
                <w:rFonts w:ascii="Arial" w:hAnsi="Arial" w:cs="Arial"/>
                <w:b/>
                <w:color w:val="002060"/>
                <w:sz w:val="26"/>
                <w:szCs w:val="26"/>
              </w:rPr>
              <w:t>Après</w:t>
            </w:r>
            <w:r w:rsidRPr="0067211A">
              <w:rPr>
                <w:rFonts w:ascii="Arial" w:hAnsi="Arial" w:cs="Arial"/>
                <w:color w:val="002060"/>
                <w:sz w:val="26"/>
                <w:szCs w:val="26"/>
              </w:rPr>
              <w:t xml:space="preserve"> l’occupation :</w:t>
            </w:r>
          </w:p>
          <w:p w:rsidR="007B1EA6" w:rsidRPr="0067211A" w:rsidRDefault="00230D62" w:rsidP="00230D62">
            <w:pPr>
              <w:spacing w:after="0"/>
              <w:jc w:val="center"/>
              <w:rPr>
                <w:sz w:val="26"/>
                <w:szCs w:val="26"/>
              </w:rPr>
            </w:pPr>
            <w:r w:rsidRPr="0067211A">
              <w:rPr>
                <w:color w:val="002060"/>
                <w:sz w:val="26"/>
                <w:szCs w:val="26"/>
              </w:rPr>
              <w:t>Le ……………………………………………………………………….à ……………………………………..sur place</w:t>
            </w:r>
          </w:p>
        </w:tc>
      </w:tr>
    </w:tbl>
    <w:p w:rsidR="00B366B3" w:rsidRPr="000660E1" w:rsidRDefault="00B366B3" w:rsidP="00FD1BBE">
      <w:pPr>
        <w:spacing w:after="0"/>
        <w:rPr>
          <w:rFonts w:ascii="Arial" w:hAnsi="Arial" w:cs="Arial"/>
        </w:rPr>
      </w:pPr>
    </w:p>
    <w:p w:rsidR="00E630D2" w:rsidRPr="000660E1" w:rsidRDefault="007803B9" w:rsidP="00FD1B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Pour t</w:t>
      </w:r>
      <w:r w:rsidR="00E630D2" w:rsidRPr="000660E1">
        <w:rPr>
          <w:rFonts w:ascii="Arial" w:hAnsi="Arial" w:cs="Arial"/>
        </w:rPr>
        <w:t xml:space="preserve">oute clef détériorée ou perdue </w:t>
      </w:r>
      <w:r w:rsidR="00A85958">
        <w:rPr>
          <w:rFonts w:ascii="Arial" w:hAnsi="Arial" w:cs="Arial"/>
        </w:rPr>
        <w:t xml:space="preserve">la valeur de remplacement sera prélevée sur la caution </w:t>
      </w:r>
      <w:r>
        <w:rPr>
          <w:rFonts w:ascii="Arial" w:hAnsi="Arial" w:cs="Arial"/>
        </w:rPr>
        <w:t xml:space="preserve">et </w:t>
      </w:r>
      <w:r w:rsidR="00A85958">
        <w:rPr>
          <w:rFonts w:ascii="Arial" w:hAnsi="Arial" w:cs="Arial"/>
        </w:rPr>
        <w:t>à défaut de disponible elle pourra être facturée à charge de l’occupant.</w:t>
      </w:r>
    </w:p>
    <w:p w:rsidR="001F27B2" w:rsidRDefault="001F27B2" w:rsidP="00FD1BBE">
      <w:pPr>
        <w:spacing w:after="0" w:line="240" w:lineRule="auto"/>
        <w:rPr>
          <w:rFonts w:ascii="Arial" w:hAnsi="Arial" w:cs="Arial"/>
        </w:rPr>
      </w:pPr>
    </w:p>
    <w:p w:rsidR="00B366B3" w:rsidRDefault="00B366B3" w:rsidP="00FD1BBE">
      <w:pPr>
        <w:spacing w:after="0" w:line="240" w:lineRule="auto"/>
        <w:rPr>
          <w:rFonts w:ascii="Arial" w:hAnsi="Arial" w:cs="Arial"/>
        </w:rPr>
      </w:pPr>
      <w:r w:rsidRPr="000660E1">
        <w:rPr>
          <w:rFonts w:ascii="Arial" w:hAnsi="Arial" w:cs="Arial"/>
        </w:rPr>
        <w:t>Pour une occupation régulière à durée indéterminée la remise des clés et l’état des lieux/inventaire seront réalisés, sur rendez-vous, à la fin de la période de préavis.</w:t>
      </w:r>
    </w:p>
    <w:p w:rsidR="008C1B1C" w:rsidRDefault="008C1B1C" w:rsidP="00FD1BBE">
      <w:pPr>
        <w:spacing w:after="0" w:line="240" w:lineRule="auto"/>
        <w:rPr>
          <w:rFonts w:ascii="Arial" w:hAnsi="Arial" w:cs="Arial"/>
        </w:rPr>
      </w:pPr>
    </w:p>
    <w:p w:rsidR="000E5B83" w:rsidRPr="000660E1" w:rsidRDefault="000E5B83" w:rsidP="00FD1BBE">
      <w:pPr>
        <w:spacing w:after="0" w:line="240" w:lineRule="auto"/>
        <w:rPr>
          <w:rFonts w:ascii="Arial" w:hAnsi="Arial" w:cs="Arial"/>
        </w:rPr>
      </w:pPr>
    </w:p>
    <w:p w:rsidR="00F62346" w:rsidRPr="00405574" w:rsidRDefault="00B366B3" w:rsidP="00FD1BBE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6</w:t>
      </w:r>
      <w:r w:rsidR="00F62346" w:rsidRPr="00405574">
        <w:rPr>
          <w:rFonts w:ascii="Arial" w:hAnsi="Arial" w:cs="Arial"/>
          <w:b/>
          <w:color w:val="002060"/>
          <w:u w:val="single"/>
        </w:rPr>
        <w:t>. CONDITIONS FINANCIERES </w:t>
      </w:r>
    </w:p>
    <w:p w:rsidR="00F62346" w:rsidRPr="000660E1" w:rsidRDefault="00F62346" w:rsidP="00107E26">
      <w:pPr>
        <w:spacing w:after="0"/>
        <w:jc w:val="both"/>
        <w:rPr>
          <w:rFonts w:ascii="Arial" w:hAnsi="Arial" w:cs="Arial"/>
        </w:rPr>
      </w:pPr>
    </w:p>
    <w:p w:rsidR="00842DD1" w:rsidRPr="000660E1" w:rsidRDefault="00842DD1" w:rsidP="00107E26">
      <w:pPr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La redevance comprend le droit d'utilisation de la salle, l’utilisation du matériel, de la cuisine et de l’appareillage électrique ainsi que le chauffage, l’eau et l’électricité.</w:t>
      </w:r>
    </w:p>
    <w:p w:rsidR="00842DD1" w:rsidRDefault="00842DD1" w:rsidP="00107E26">
      <w:pPr>
        <w:spacing w:after="0"/>
        <w:jc w:val="both"/>
        <w:rPr>
          <w:rFonts w:ascii="Arial" w:hAnsi="Arial" w:cs="Arial"/>
        </w:rPr>
      </w:pPr>
    </w:p>
    <w:p w:rsidR="001F27B2" w:rsidRPr="000660E1" w:rsidRDefault="001F27B2" w:rsidP="00107E26">
      <w:pPr>
        <w:spacing w:after="0"/>
        <w:jc w:val="both"/>
        <w:rPr>
          <w:rFonts w:ascii="Arial" w:hAnsi="Arial" w:cs="Arial"/>
        </w:rPr>
      </w:pPr>
    </w:p>
    <w:p w:rsidR="00F62346" w:rsidRPr="00405574" w:rsidRDefault="00F62346" w:rsidP="00405574">
      <w:pPr>
        <w:numPr>
          <w:ilvl w:val="0"/>
          <w:numId w:val="22"/>
        </w:num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O</w:t>
      </w:r>
      <w:r w:rsidR="00231286" w:rsidRPr="00405574">
        <w:rPr>
          <w:rFonts w:ascii="Arial" w:hAnsi="Arial" w:cs="Arial"/>
          <w:b/>
          <w:color w:val="002060"/>
          <w:u w:val="single"/>
        </w:rPr>
        <w:t>ccupation ponctuelle</w:t>
      </w:r>
    </w:p>
    <w:p w:rsidR="00F62346" w:rsidRPr="000660E1" w:rsidRDefault="00F62346" w:rsidP="00FD1BBE">
      <w:pPr>
        <w:pStyle w:val="Sous-titre"/>
        <w:spacing w:line="276" w:lineRule="auto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Grilledutableau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4049"/>
        <w:gridCol w:w="1816"/>
        <w:gridCol w:w="1573"/>
        <w:gridCol w:w="2453"/>
      </w:tblGrid>
      <w:tr w:rsidR="00A85958" w:rsidRPr="0067211A" w:rsidTr="004E56DB">
        <w:trPr>
          <w:cantSplit/>
          <w:trHeight w:val="510"/>
        </w:trPr>
        <w:tc>
          <w:tcPr>
            <w:tcW w:w="2047" w:type="pct"/>
            <w:vAlign w:val="center"/>
          </w:tcPr>
          <w:p w:rsidR="00A85958" w:rsidRPr="0067211A" w:rsidRDefault="00A85958" w:rsidP="00FD1BBE">
            <w:pPr>
              <w:pStyle w:val="Sous-titre"/>
              <w:spacing w:line="276" w:lineRule="auto"/>
              <w:jc w:val="left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</w:p>
        </w:tc>
        <w:tc>
          <w:tcPr>
            <w:tcW w:w="918" w:type="pct"/>
            <w:vAlign w:val="center"/>
          </w:tcPr>
          <w:p w:rsidR="00A85958" w:rsidRPr="0067211A" w:rsidRDefault="00A85958" w:rsidP="00FD1BBE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Après-midi</w:t>
            </w:r>
          </w:p>
          <w:p w:rsidR="00A85958" w:rsidRPr="0067211A" w:rsidRDefault="00A85958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De 14</w:t>
            </w:r>
            <w:r w:rsidR="00F46EED"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h à 18h</w:t>
            </w:r>
          </w:p>
        </w:tc>
        <w:tc>
          <w:tcPr>
            <w:tcW w:w="795" w:type="pct"/>
          </w:tcPr>
          <w:p w:rsidR="00A85958" w:rsidRPr="0067211A" w:rsidRDefault="00A85958" w:rsidP="00FD1BBE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 xml:space="preserve">Soir de </w:t>
            </w:r>
          </w:p>
          <w:p w:rsidR="00A85958" w:rsidRPr="0067211A" w:rsidRDefault="00F46EED" w:rsidP="00FD1BBE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18h à 22</w:t>
            </w:r>
            <w:r w:rsidR="00A85958"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h</w:t>
            </w:r>
          </w:p>
        </w:tc>
        <w:tc>
          <w:tcPr>
            <w:tcW w:w="1240" w:type="pct"/>
            <w:vAlign w:val="center"/>
          </w:tcPr>
          <w:p w:rsidR="007803B9" w:rsidRPr="0067211A" w:rsidRDefault="007803B9" w:rsidP="00FD1BBE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 xml:space="preserve">Tarif </w:t>
            </w:r>
          </w:p>
          <w:p w:rsidR="00A85958" w:rsidRPr="0067211A" w:rsidRDefault="00A85958" w:rsidP="00FD1BBE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proofErr w:type="gramStart"/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week-end</w:t>
            </w:r>
            <w:proofErr w:type="gramEnd"/>
          </w:p>
        </w:tc>
      </w:tr>
      <w:tr w:rsidR="00A85958" w:rsidRPr="0067211A" w:rsidTr="004E56DB">
        <w:trPr>
          <w:cantSplit/>
          <w:trHeight w:val="510"/>
        </w:trPr>
        <w:tc>
          <w:tcPr>
            <w:tcW w:w="2047" w:type="pct"/>
            <w:vAlign w:val="center"/>
          </w:tcPr>
          <w:p w:rsidR="00A85958" w:rsidRPr="0067211A" w:rsidRDefault="00A85958" w:rsidP="00FD1BBE">
            <w:pPr>
              <w:pStyle w:val="Sous-titre"/>
              <w:spacing w:line="276" w:lineRule="auto"/>
              <w:jc w:val="left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Habitants de la commune, personnel communal et du CPAS</w:t>
            </w:r>
          </w:p>
        </w:tc>
        <w:tc>
          <w:tcPr>
            <w:tcW w:w="918" w:type="pct"/>
            <w:vAlign w:val="center"/>
          </w:tcPr>
          <w:p w:rsidR="00A85958" w:rsidRPr="0067211A" w:rsidRDefault="00A85958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75 €</w:t>
            </w:r>
          </w:p>
        </w:tc>
        <w:tc>
          <w:tcPr>
            <w:tcW w:w="795" w:type="pct"/>
            <w:vAlign w:val="center"/>
          </w:tcPr>
          <w:p w:rsidR="00A85958" w:rsidRPr="0067211A" w:rsidRDefault="00F46EED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75 €</w:t>
            </w:r>
          </w:p>
        </w:tc>
        <w:tc>
          <w:tcPr>
            <w:tcW w:w="1240" w:type="pct"/>
            <w:vAlign w:val="center"/>
          </w:tcPr>
          <w:p w:rsidR="00A85958" w:rsidRPr="0067211A" w:rsidRDefault="00A85958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175 €</w:t>
            </w:r>
          </w:p>
        </w:tc>
      </w:tr>
      <w:tr w:rsidR="00A85958" w:rsidRPr="0067211A" w:rsidTr="004E56DB">
        <w:trPr>
          <w:cantSplit/>
          <w:trHeight w:val="510"/>
        </w:trPr>
        <w:tc>
          <w:tcPr>
            <w:tcW w:w="2047" w:type="pct"/>
            <w:vAlign w:val="center"/>
          </w:tcPr>
          <w:p w:rsidR="00A85958" w:rsidRPr="0067211A" w:rsidRDefault="00A85958" w:rsidP="00FD1BBE">
            <w:pPr>
              <w:pStyle w:val="Sous-titre"/>
              <w:spacing w:line="276" w:lineRule="auto"/>
              <w:jc w:val="left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Associations privées (*) ou Sociétés de la commune</w:t>
            </w:r>
          </w:p>
        </w:tc>
        <w:tc>
          <w:tcPr>
            <w:tcW w:w="918" w:type="pct"/>
            <w:vAlign w:val="center"/>
          </w:tcPr>
          <w:p w:rsidR="00A85958" w:rsidRPr="0067211A" w:rsidRDefault="00A85958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90 €</w:t>
            </w:r>
          </w:p>
        </w:tc>
        <w:tc>
          <w:tcPr>
            <w:tcW w:w="795" w:type="pct"/>
            <w:vAlign w:val="center"/>
          </w:tcPr>
          <w:p w:rsidR="00A85958" w:rsidRPr="0067211A" w:rsidRDefault="00F46EED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100 €</w:t>
            </w:r>
          </w:p>
        </w:tc>
        <w:tc>
          <w:tcPr>
            <w:tcW w:w="1240" w:type="pct"/>
            <w:vAlign w:val="center"/>
          </w:tcPr>
          <w:p w:rsidR="00A85958" w:rsidRPr="0067211A" w:rsidRDefault="00A85958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210 €</w:t>
            </w:r>
          </w:p>
        </w:tc>
      </w:tr>
      <w:tr w:rsidR="00A85958" w:rsidRPr="0067211A" w:rsidTr="004E56DB">
        <w:trPr>
          <w:cantSplit/>
          <w:trHeight w:val="510"/>
        </w:trPr>
        <w:tc>
          <w:tcPr>
            <w:tcW w:w="2047" w:type="pct"/>
            <w:vAlign w:val="center"/>
          </w:tcPr>
          <w:p w:rsidR="00A85958" w:rsidRPr="0067211A" w:rsidRDefault="00A85958" w:rsidP="008D7966">
            <w:pPr>
              <w:pStyle w:val="Sous-titre"/>
              <w:spacing w:line="276" w:lineRule="auto"/>
              <w:jc w:val="left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 xml:space="preserve">Personnes, associations ou sociétés </w:t>
            </w:r>
            <w:r w:rsidR="008D7966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établies hors</w:t>
            </w: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 xml:space="preserve"> commune</w:t>
            </w:r>
          </w:p>
        </w:tc>
        <w:tc>
          <w:tcPr>
            <w:tcW w:w="918" w:type="pct"/>
            <w:vAlign w:val="center"/>
          </w:tcPr>
          <w:p w:rsidR="00A85958" w:rsidRPr="0067211A" w:rsidRDefault="00A85958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100 €</w:t>
            </w:r>
          </w:p>
        </w:tc>
        <w:tc>
          <w:tcPr>
            <w:tcW w:w="795" w:type="pct"/>
            <w:vAlign w:val="center"/>
          </w:tcPr>
          <w:p w:rsidR="00A85958" w:rsidRPr="0067211A" w:rsidRDefault="00F46EED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150 €</w:t>
            </w:r>
          </w:p>
        </w:tc>
        <w:tc>
          <w:tcPr>
            <w:tcW w:w="1240" w:type="pct"/>
            <w:vAlign w:val="center"/>
          </w:tcPr>
          <w:p w:rsidR="00A85958" w:rsidRPr="0067211A" w:rsidRDefault="00F46EED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420</w:t>
            </w:r>
            <w:r w:rsidR="00A85958"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 xml:space="preserve"> €</w:t>
            </w:r>
          </w:p>
        </w:tc>
      </w:tr>
      <w:tr w:rsidR="00A85958" w:rsidRPr="0067211A" w:rsidTr="004E56DB">
        <w:trPr>
          <w:cantSplit/>
          <w:trHeight w:val="510"/>
        </w:trPr>
        <w:tc>
          <w:tcPr>
            <w:tcW w:w="2047" w:type="pct"/>
            <w:vAlign w:val="center"/>
          </w:tcPr>
          <w:p w:rsidR="00A85958" w:rsidRPr="0067211A" w:rsidRDefault="00A85958" w:rsidP="00FD1BBE">
            <w:pPr>
              <w:pStyle w:val="Sous-titre"/>
              <w:spacing w:line="276" w:lineRule="auto"/>
              <w:jc w:val="left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Organisations à vocation purement sociale, culturelle, sportive, formatrice</w:t>
            </w:r>
          </w:p>
        </w:tc>
        <w:tc>
          <w:tcPr>
            <w:tcW w:w="918" w:type="pct"/>
            <w:vAlign w:val="center"/>
          </w:tcPr>
          <w:p w:rsidR="00A85958" w:rsidRPr="0067211A" w:rsidRDefault="00A85958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60 €</w:t>
            </w:r>
          </w:p>
        </w:tc>
        <w:tc>
          <w:tcPr>
            <w:tcW w:w="795" w:type="pct"/>
            <w:vAlign w:val="center"/>
          </w:tcPr>
          <w:p w:rsidR="00A85958" w:rsidRPr="0067211A" w:rsidRDefault="00F46EED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50 €</w:t>
            </w:r>
          </w:p>
        </w:tc>
        <w:tc>
          <w:tcPr>
            <w:tcW w:w="1240" w:type="pct"/>
            <w:vAlign w:val="center"/>
          </w:tcPr>
          <w:p w:rsidR="00A85958" w:rsidRPr="0067211A" w:rsidRDefault="00A85958" w:rsidP="00F46EED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150 €</w:t>
            </w:r>
          </w:p>
        </w:tc>
      </w:tr>
    </w:tbl>
    <w:p w:rsidR="00230D62" w:rsidRPr="0067211A" w:rsidRDefault="00857155" w:rsidP="00FD1BBE">
      <w:pPr>
        <w:pStyle w:val="Sous-titre"/>
        <w:tabs>
          <w:tab w:val="left" w:pos="5387"/>
        </w:tabs>
        <w:spacing w:line="276" w:lineRule="auto"/>
        <w:rPr>
          <w:rFonts w:ascii="Arial" w:hAnsi="Arial" w:cs="Arial"/>
          <w:b w:val="0"/>
          <w:i/>
          <w:color w:val="002060"/>
          <w:sz w:val="22"/>
          <w:szCs w:val="22"/>
          <w:u w:val="none"/>
        </w:rPr>
      </w:pPr>
      <w:r w:rsidRPr="0067211A">
        <w:rPr>
          <w:rFonts w:ascii="Arial" w:hAnsi="Arial" w:cs="Arial"/>
          <w:b w:val="0"/>
          <w:i/>
          <w:color w:val="002060"/>
          <w:sz w:val="22"/>
          <w:szCs w:val="22"/>
          <w:u w:val="none"/>
        </w:rPr>
        <w:t>(*) dont copropriété</w:t>
      </w:r>
    </w:p>
    <w:p w:rsidR="001F27B2" w:rsidRDefault="001F27B2" w:rsidP="00FD1BBE">
      <w:pPr>
        <w:pStyle w:val="Sous-titre"/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u w:val="none"/>
        </w:rPr>
      </w:pPr>
    </w:p>
    <w:p w:rsidR="00405574" w:rsidRDefault="0040557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F62346" w:rsidRPr="000660E1" w:rsidRDefault="00F62346" w:rsidP="00FD1BBE">
      <w:pPr>
        <w:pStyle w:val="Sous-titre"/>
        <w:tabs>
          <w:tab w:val="left" w:pos="5387"/>
        </w:tabs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0660E1">
        <w:rPr>
          <w:rFonts w:ascii="Arial" w:hAnsi="Arial" w:cs="Arial"/>
          <w:sz w:val="22"/>
          <w:szCs w:val="22"/>
          <w:u w:val="none"/>
        </w:rPr>
        <w:lastRenderedPageBreak/>
        <w:tab/>
      </w:r>
    </w:p>
    <w:p w:rsidR="00F62346" w:rsidRPr="00405574" w:rsidRDefault="00857155" w:rsidP="00405574">
      <w:pPr>
        <w:numPr>
          <w:ilvl w:val="0"/>
          <w:numId w:val="22"/>
        </w:num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Occupation récurrente</w:t>
      </w:r>
      <w:r w:rsidR="00231286" w:rsidRPr="00405574">
        <w:rPr>
          <w:rFonts w:ascii="Arial" w:hAnsi="Arial" w:cs="Arial"/>
          <w:b/>
          <w:color w:val="002060"/>
          <w:u w:val="single"/>
        </w:rPr>
        <w:t xml:space="preserve"> par des associations</w:t>
      </w:r>
    </w:p>
    <w:p w:rsidR="00F62346" w:rsidRPr="000660E1" w:rsidRDefault="00F62346" w:rsidP="00FD1BBE">
      <w:pPr>
        <w:pStyle w:val="Sous-titre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</w:p>
    <w:p w:rsidR="00F62346" w:rsidRPr="000660E1" w:rsidRDefault="00F62346" w:rsidP="00FD1BBE">
      <w:pPr>
        <w:pStyle w:val="Sous-titre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 w:rsidRPr="000660E1">
        <w:rPr>
          <w:rFonts w:ascii="Arial" w:hAnsi="Arial" w:cs="Arial"/>
          <w:b w:val="0"/>
          <w:sz w:val="22"/>
          <w:szCs w:val="22"/>
          <w:u w:val="none"/>
        </w:rPr>
        <w:t xml:space="preserve">Toute l’année, à raison d’un jour fixe de la semaine (lundi – mardi – mercredi – jeudi – vendredi – samedi – dimanche) ou d’un jour fixe par mois ; le </w:t>
      </w:r>
      <w:r w:rsidR="008373D5" w:rsidRPr="000660E1">
        <w:rPr>
          <w:rFonts w:ascii="Arial" w:hAnsi="Arial" w:cs="Arial"/>
          <w:b w:val="0"/>
          <w:sz w:val="22"/>
          <w:szCs w:val="22"/>
          <w:u w:val="none"/>
        </w:rPr>
        <w:t>CPAS</w:t>
      </w:r>
      <w:r w:rsidRPr="000660E1">
        <w:rPr>
          <w:rFonts w:ascii="Arial" w:hAnsi="Arial" w:cs="Arial"/>
          <w:b w:val="0"/>
          <w:sz w:val="22"/>
          <w:szCs w:val="22"/>
          <w:u w:val="none"/>
        </w:rPr>
        <w:t xml:space="preserve"> se réserve toutefois la possibilité de décaler le jour prévu. </w:t>
      </w:r>
    </w:p>
    <w:p w:rsidR="00F62346" w:rsidRDefault="00231286" w:rsidP="00FD1BBE">
      <w:pPr>
        <w:pStyle w:val="Sous-titre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  <w:r w:rsidRPr="000660E1">
        <w:rPr>
          <w:rFonts w:ascii="Arial" w:hAnsi="Arial" w:cs="Arial"/>
          <w:b w:val="0"/>
          <w:sz w:val="22"/>
          <w:szCs w:val="22"/>
          <w:u w:val="none"/>
        </w:rPr>
        <w:t>Les conventions pour l</w:t>
      </w:r>
      <w:r w:rsidR="00F62346" w:rsidRPr="000660E1">
        <w:rPr>
          <w:rFonts w:ascii="Arial" w:hAnsi="Arial" w:cs="Arial"/>
          <w:b w:val="0"/>
          <w:sz w:val="22"/>
          <w:szCs w:val="22"/>
          <w:u w:val="none"/>
        </w:rPr>
        <w:t xml:space="preserve">es réunions </w:t>
      </w:r>
      <w:r w:rsidRPr="000660E1">
        <w:rPr>
          <w:rFonts w:ascii="Arial" w:hAnsi="Arial" w:cs="Arial"/>
          <w:b w:val="0"/>
          <w:sz w:val="22"/>
          <w:szCs w:val="22"/>
          <w:u w:val="none"/>
        </w:rPr>
        <w:t>des associations</w:t>
      </w:r>
      <w:r w:rsidR="00F62346" w:rsidRPr="000660E1">
        <w:rPr>
          <w:rFonts w:ascii="Arial" w:hAnsi="Arial" w:cs="Arial"/>
          <w:b w:val="0"/>
          <w:sz w:val="22"/>
          <w:szCs w:val="22"/>
          <w:u w:val="none"/>
        </w:rPr>
        <w:t xml:space="preserve"> seront souscrites pour une année complète et doivent être renouvelés d’année en année au tarif suivant :</w:t>
      </w:r>
    </w:p>
    <w:p w:rsidR="004E56DB" w:rsidRPr="000660E1" w:rsidRDefault="004E56DB" w:rsidP="00FD1BBE">
      <w:pPr>
        <w:pStyle w:val="Sous-titre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</w:p>
    <w:tbl>
      <w:tblPr>
        <w:tblStyle w:val="Grilledutableau"/>
        <w:tblW w:w="5000" w:type="pct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5847"/>
        <w:gridCol w:w="2020"/>
        <w:gridCol w:w="2024"/>
      </w:tblGrid>
      <w:tr w:rsidR="00F46EED" w:rsidRPr="0067211A" w:rsidTr="00F46EED">
        <w:trPr>
          <w:trHeight w:val="510"/>
        </w:trPr>
        <w:tc>
          <w:tcPr>
            <w:tcW w:w="2956" w:type="pct"/>
            <w:vAlign w:val="center"/>
          </w:tcPr>
          <w:p w:rsidR="00F46EED" w:rsidRPr="0067211A" w:rsidRDefault="00F46EED" w:rsidP="00230D62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color w:val="002060"/>
                <w:sz w:val="26"/>
                <w:szCs w:val="26"/>
                <w:u w:val="none"/>
              </w:rPr>
              <w:t>Forfait annuel</w:t>
            </w:r>
          </w:p>
        </w:tc>
        <w:tc>
          <w:tcPr>
            <w:tcW w:w="1021" w:type="pct"/>
            <w:vAlign w:val="center"/>
          </w:tcPr>
          <w:p w:rsidR="00F46EED" w:rsidRPr="0067211A" w:rsidRDefault="00F46EED" w:rsidP="00231286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 demi jour par</w:t>
            </w:r>
          </w:p>
          <w:p w:rsidR="00F46EED" w:rsidRPr="0067211A" w:rsidRDefault="00F46EED" w:rsidP="00231286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Mois (*)</w:t>
            </w:r>
          </w:p>
        </w:tc>
        <w:tc>
          <w:tcPr>
            <w:tcW w:w="1023" w:type="pct"/>
            <w:vAlign w:val="center"/>
          </w:tcPr>
          <w:p w:rsidR="00F46EED" w:rsidRPr="0067211A" w:rsidRDefault="00F46EED" w:rsidP="00231286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 demi jour par</w:t>
            </w:r>
          </w:p>
          <w:p w:rsidR="00F46EED" w:rsidRPr="0067211A" w:rsidRDefault="00F46EED" w:rsidP="00231286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Semaine (*)</w:t>
            </w:r>
          </w:p>
        </w:tc>
      </w:tr>
      <w:tr w:rsidR="00F46EED" w:rsidRPr="0067211A" w:rsidTr="00F46EED">
        <w:trPr>
          <w:trHeight w:val="510"/>
        </w:trPr>
        <w:tc>
          <w:tcPr>
            <w:tcW w:w="2956" w:type="pct"/>
            <w:vAlign w:val="center"/>
          </w:tcPr>
          <w:p w:rsidR="00F46EED" w:rsidRPr="0067211A" w:rsidRDefault="00F46EED" w:rsidP="00230D62">
            <w:pPr>
              <w:pStyle w:val="Sous-titre"/>
              <w:spacing w:line="276" w:lineRule="auto"/>
              <w:jc w:val="left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color w:val="002060"/>
                <w:sz w:val="26"/>
                <w:szCs w:val="26"/>
                <w:u w:val="none"/>
              </w:rPr>
              <w:t>A</w:t>
            </w: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ssociations auderghemoises</w:t>
            </w:r>
          </w:p>
        </w:tc>
        <w:tc>
          <w:tcPr>
            <w:tcW w:w="1021" w:type="pct"/>
            <w:vAlign w:val="center"/>
          </w:tcPr>
          <w:p w:rsidR="00F46EED" w:rsidRPr="0067211A" w:rsidRDefault="00F46EED" w:rsidP="00231286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50 €</w:t>
            </w:r>
          </w:p>
        </w:tc>
        <w:tc>
          <w:tcPr>
            <w:tcW w:w="1023" w:type="pct"/>
            <w:vAlign w:val="center"/>
          </w:tcPr>
          <w:p w:rsidR="00F46EED" w:rsidRPr="0067211A" w:rsidRDefault="00F46EED" w:rsidP="00231286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150 €</w:t>
            </w:r>
          </w:p>
        </w:tc>
      </w:tr>
      <w:tr w:rsidR="00F46EED" w:rsidRPr="0067211A" w:rsidTr="00F46EED">
        <w:trPr>
          <w:trHeight w:val="510"/>
        </w:trPr>
        <w:tc>
          <w:tcPr>
            <w:tcW w:w="2956" w:type="pct"/>
            <w:vAlign w:val="center"/>
          </w:tcPr>
          <w:p w:rsidR="00F46EED" w:rsidRPr="0067211A" w:rsidRDefault="00F46EED" w:rsidP="00230D62">
            <w:pPr>
              <w:pStyle w:val="Sous-titre"/>
              <w:spacing w:line="276" w:lineRule="auto"/>
              <w:jc w:val="left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Associations non auderghemoises</w:t>
            </w:r>
          </w:p>
        </w:tc>
        <w:tc>
          <w:tcPr>
            <w:tcW w:w="1021" w:type="pct"/>
            <w:vAlign w:val="center"/>
          </w:tcPr>
          <w:p w:rsidR="00F46EED" w:rsidRPr="0067211A" w:rsidRDefault="00F46EED" w:rsidP="00231286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500 €</w:t>
            </w:r>
          </w:p>
        </w:tc>
        <w:tc>
          <w:tcPr>
            <w:tcW w:w="1023" w:type="pct"/>
            <w:vAlign w:val="center"/>
          </w:tcPr>
          <w:p w:rsidR="00F46EED" w:rsidRPr="0067211A" w:rsidRDefault="00F46EED" w:rsidP="00231286">
            <w:pPr>
              <w:pStyle w:val="Sous-titre"/>
              <w:spacing w:line="276" w:lineRule="auto"/>
              <w:jc w:val="center"/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</w:pPr>
            <w:r w:rsidRPr="0067211A">
              <w:rPr>
                <w:rFonts w:ascii="Arial" w:hAnsi="Arial" w:cs="Arial"/>
                <w:b w:val="0"/>
                <w:color w:val="002060"/>
                <w:sz w:val="26"/>
                <w:szCs w:val="26"/>
                <w:u w:val="none"/>
              </w:rPr>
              <w:t>1500 €</w:t>
            </w:r>
          </w:p>
        </w:tc>
      </w:tr>
    </w:tbl>
    <w:p w:rsidR="00F62346" w:rsidRPr="0067211A" w:rsidRDefault="00857155" w:rsidP="00FD1BBE">
      <w:pPr>
        <w:pStyle w:val="Sous-titre"/>
        <w:spacing w:line="276" w:lineRule="auto"/>
        <w:rPr>
          <w:rFonts w:ascii="Arial" w:hAnsi="Arial" w:cs="Arial"/>
          <w:b w:val="0"/>
          <w:i/>
          <w:color w:val="002060"/>
          <w:sz w:val="22"/>
          <w:szCs w:val="22"/>
          <w:u w:val="none"/>
        </w:rPr>
      </w:pPr>
      <w:r w:rsidRPr="0067211A">
        <w:rPr>
          <w:rFonts w:ascii="Arial" w:hAnsi="Arial" w:cs="Arial"/>
          <w:b w:val="0"/>
          <w:i/>
          <w:color w:val="002060"/>
          <w:sz w:val="22"/>
          <w:szCs w:val="22"/>
          <w:u w:val="none"/>
        </w:rPr>
        <w:t>(*)</w:t>
      </w:r>
      <w:r w:rsidR="00F46EED" w:rsidRPr="0067211A">
        <w:rPr>
          <w:rFonts w:ascii="Arial" w:hAnsi="Arial" w:cs="Arial"/>
          <w:b w:val="0"/>
          <w:i/>
          <w:color w:val="002060"/>
          <w:sz w:val="22"/>
          <w:szCs w:val="22"/>
          <w:u w:val="none"/>
        </w:rPr>
        <w:t xml:space="preserve"> une occupation en soirée à partir de 18h est considérée comme demi-jour.</w:t>
      </w:r>
    </w:p>
    <w:p w:rsidR="003C1626" w:rsidRDefault="003C1626" w:rsidP="00FD1BBE">
      <w:pPr>
        <w:pStyle w:val="Sous-titre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</w:p>
    <w:p w:rsidR="004E56DB" w:rsidRPr="000660E1" w:rsidRDefault="004E56DB" w:rsidP="00FD1BBE">
      <w:pPr>
        <w:pStyle w:val="Sous-titre"/>
        <w:spacing w:line="276" w:lineRule="auto"/>
        <w:rPr>
          <w:rFonts w:ascii="Arial" w:hAnsi="Arial" w:cs="Arial"/>
          <w:b w:val="0"/>
          <w:sz w:val="22"/>
          <w:szCs w:val="22"/>
          <w:u w:val="none"/>
        </w:rPr>
      </w:pPr>
    </w:p>
    <w:p w:rsidR="00F62346" w:rsidRPr="00405574" w:rsidRDefault="001F27B2" w:rsidP="00FD1BBE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 xml:space="preserve">7.  CAUTION </w:t>
      </w:r>
    </w:p>
    <w:p w:rsidR="00F62346" w:rsidRPr="000660E1" w:rsidRDefault="00F62346" w:rsidP="00FD1BBE">
      <w:pPr>
        <w:spacing w:after="0"/>
        <w:jc w:val="both"/>
        <w:rPr>
          <w:rFonts w:ascii="Arial" w:hAnsi="Arial" w:cs="Arial"/>
          <w:b/>
        </w:rPr>
      </w:pPr>
    </w:p>
    <w:p w:rsidR="00283BE3" w:rsidRDefault="00283BE3" w:rsidP="00283B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au Règlement d’occupation :</w:t>
      </w:r>
    </w:p>
    <w:p w:rsidR="00F57227" w:rsidRDefault="00F57227" w:rsidP="00F57227">
      <w:pPr>
        <w:pStyle w:val="Paragraphedeliste"/>
        <w:spacing w:after="0" w:line="240" w:lineRule="auto"/>
        <w:jc w:val="both"/>
        <w:rPr>
          <w:rFonts w:ascii="Arial" w:hAnsi="Arial" w:cs="Arial"/>
          <w:b/>
        </w:rPr>
      </w:pPr>
    </w:p>
    <w:p w:rsidR="00F57227" w:rsidRPr="00F57227" w:rsidRDefault="00F57227" w:rsidP="00F57227">
      <w:pPr>
        <w:spacing w:after="0" w:line="240" w:lineRule="auto"/>
        <w:jc w:val="both"/>
        <w:rPr>
          <w:rFonts w:ascii="Arial" w:hAnsi="Arial" w:cs="Arial"/>
        </w:rPr>
      </w:pPr>
      <w:r w:rsidRPr="00F57227">
        <w:rPr>
          <w:rFonts w:ascii="Arial" w:hAnsi="Arial" w:cs="Arial"/>
        </w:rPr>
        <w:t xml:space="preserve">Une caution de </w:t>
      </w:r>
      <w:r w:rsidRPr="0067211A">
        <w:rPr>
          <w:rFonts w:ascii="Arial" w:hAnsi="Arial" w:cs="Arial"/>
          <w:b/>
          <w:color w:val="002060"/>
        </w:rPr>
        <w:t>200,00 € (deux-cent euros)</w:t>
      </w:r>
      <w:r w:rsidRPr="0067211A">
        <w:rPr>
          <w:rFonts w:ascii="Arial" w:hAnsi="Arial" w:cs="Arial"/>
          <w:color w:val="002060"/>
        </w:rPr>
        <w:t xml:space="preserve"> </w:t>
      </w:r>
      <w:r w:rsidRPr="00F57227">
        <w:rPr>
          <w:rFonts w:ascii="Arial" w:hAnsi="Arial" w:cs="Arial"/>
        </w:rPr>
        <w:t>sera déposée</w:t>
      </w:r>
      <w:r w:rsidRPr="00003811">
        <w:rPr>
          <w:rFonts w:ascii="Arial" w:hAnsi="Arial" w:cs="Arial"/>
        </w:rPr>
        <w:t>, en espèces et contre accusé de réception, au Service de la Recette du CPAS au plus tard lors de la remise des clefs.</w:t>
      </w:r>
    </w:p>
    <w:p w:rsidR="00F57227" w:rsidRPr="00F57227" w:rsidRDefault="00F57227" w:rsidP="00F57227">
      <w:pPr>
        <w:spacing w:after="0" w:line="240" w:lineRule="auto"/>
        <w:jc w:val="both"/>
        <w:rPr>
          <w:rFonts w:ascii="Arial" w:hAnsi="Arial" w:cs="Arial"/>
        </w:rPr>
      </w:pPr>
    </w:p>
    <w:p w:rsidR="00F57227" w:rsidRPr="00F57227" w:rsidRDefault="00F57227" w:rsidP="00F57227">
      <w:pPr>
        <w:spacing w:after="0" w:line="240" w:lineRule="auto"/>
        <w:jc w:val="both"/>
        <w:rPr>
          <w:rFonts w:ascii="Arial" w:hAnsi="Arial" w:cs="Arial"/>
        </w:rPr>
      </w:pPr>
      <w:r w:rsidRPr="00F57227">
        <w:rPr>
          <w:rFonts w:ascii="Arial" w:hAnsi="Arial" w:cs="Arial"/>
        </w:rPr>
        <w:t>La caution sera restituée dans son intégralité si les lieux sont restitués dans des conditions normales de propreté et sans dégradation constatée par comparaison des états des lieux.</w:t>
      </w:r>
    </w:p>
    <w:p w:rsidR="00F57227" w:rsidRPr="00F57227" w:rsidRDefault="00F57227" w:rsidP="00F57227">
      <w:pPr>
        <w:spacing w:after="0" w:line="240" w:lineRule="auto"/>
        <w:jc w:val="both"/>
        <w:rPr>
          <w:rFonts w:ascii="Arial" w:hAnsi="Arial" w:cs="Arial"/>
        </w:rPr>
      </w:pPr>
    </w:p>
    <w:p w:rsidR="00F57227" w:rsidRPr="00F57227" w:rsidRDefault="00F57227" w:rsidP="00F57227">
      <w:pPr>
        <w:spacing w:after="0" w:line="240" w:lineRule="auto"/>
        <w:jc w:val="both"/>
        <w:rPr>
          <w:rFonts w:ascii="Arial" w:hAnsi="Arial" w:cs="Arial"/>
        </w:rPr>
      </w:pPr>
      <w:r w:rsidRPr="00F57227">
        <w:rPr>
          <w:rFonts w:ascii="Arial" w:hAnsi="Arial" w:cs="Arial"/>
        </w:rPr>
        <w:t>Si après occupation, l’inventaire du matériel mis à disposition révèle une anomalie, la restitution de la caution se fera en proportion des dégâts constatés.</w:t>
      </w:r>
    </w:p>
    <w:p w:rsidR="00F57227" w:rsidRPr="00F57227" w:rsidRDefault="00F57227" w:rsidP="00F57227">
      <w:pPr>
        <w:spacing w:after="0" w:line="240" w:lineRule="auto"/>
        <w:jc w:val="both"/>
        <w:rPr>
          <w:rFonts w:ascii="Arial" w:hAnsi="Arial" w:cs="Arial"/>
        </w:rPr>
      </w:pPr>
    </w:p>
    <w:p w:rsidR="00003811" w:rsidRDefault="00F57227" w:rsidP="00003811">
      <w:pPr>
        <w:spacing w:after="0" w:line="240" w:lineRule="auto"/>
        <w:jc w:val="both"/>
        <w:rPr>
          <w:rFonts w:ascii="Arial" w:hAnsi="Arial" w:cs="Arial"/>
        </w:rPr>
      </w:pPr>
      <w:r w:rsidRPr="00F57227">
        <w:rPr>
          <w:rFonts w:ascii="Arial" w:hAnsi="Arial" w:cs="Arial"/>
        </w:rPr>
        <w:t>Dans les cas où l’état de propreté (salle – cuisine – comptoir – matériel) sera jugé insuffisant par rapport à l’état des lieux à l’entrée, le coût du nettoyage sera p</w:t>
      </w:r>
      <w:r w:rsidR="00003811">
        <w:rPr>
          <w:rFonts w:ascii="Arial" w:hAnsi="Arial" w:cs="Arial"/>
        </w:rPr>
        <w:t>rélevé d’office sur la caution.</w:t>
      </w:r>
    </w:p>
    <w:p w:rsidR="00F46EED" w:rsidRDefault="00F46EED" w:rsidP="00003811">
      <w:pPr>
        <w:spacing w:after="0" w:line="240" w:lineRule="auto"/>
        <w:jc w:val="both"/>
        <w:rPr>
          <w:rFonts w:ascii="Arial" w:hAnsi="Arial" w:cs="Arial"/>
        </w:rPr>
      </w:pPr>
    </w:p>
    <w:p w:rsidR="00F46EED" w:rsidRDefault="00F46EED" w:rsidP="000038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Bureau permanent pourra déroger au tarif et accorder la gratuité pour raison sociale ou dans l’intérêt collectif.</w:t>
      </w:r>
    </w:p>
    <w:p w:rsidR="00003811" w:rsidRDefault="00003811" w:rsidP="00003811">
      <w:pPr>
        <w:spacing w:after="0" w:line="240" w:lineRule="auto"/>
        <w:jc w:val="both"/>
        <w:rPr>
          <w:rFonts w:ascii="Arial" w:hAnsi="Arial" w:cs="Arial"/>
        </w:rPr>
      </w:pPr>
    </w:p>
    <w:p w:rsidR="00003811" w:rsidRDefault="00003811" w:rsidP="0000381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57227" w:rsidRPr="00405574" w:rsidRDefault="001F27B2" w:rsidP="00405574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8. PAIEMENT DE LA LOCATION</w:t>
      </w:r>
    </w:p>
    <w:p w:rsidR="00F57227" w:rsidRPr="00F57227" w:rsidRDefault="00F57227" w:rsidP="00F57227">
      <w:pPr>
        <w:pStyle w:val="Paragraphedeliste"/>
        <w:spacing w:after="0" w:line="240" w:lineRule="auto"/>
        <w:jc w:val="both"/>
        <w:rPr>
          <w:rFonts w:ascii="Arial" w:hAnsi="Arial" w:cs="Arial"/>
          <w:b/>
        </w:rPr>
      </w:pPr>
    </w:p>
    <w:p w:rsidR="00003811" w:rsidRDefault="00003811" w:rsidP="000038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au Règlement d’occupation :</w:t>
      </w:r>
    </w:p>
    <w:p w:rsidR="00003811" w:rsidRDefault="00003811" w:rsidP="00283BE3">
      <w:pPr>
        <w:spacing w:after="0" w:line="240" w:lineRule="auto"/>
        <w:jc w:val="both"/>
        <w:rPr>
          <w:rFonts w:ascii="Arial" w:hAnsi="Arial" w:cs="Arial"/>
        </w:rPr>
      </w:pPr>
    </w:p>
    <w:p w:rsidR="00283BE3" w:rsidRPr="000660E1" w:rsidRDefault="00283BE3" w:rsidP="00283B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</w:t>
      </w:r>
      <w:r w:rsidRPr="000660E1">
        <w:rPr>
          <w:rFonts w:ascii="Arial" w:hAnsi="Arial" w:cs="Arial"/>
        </w:rPr>
        <w:t xml:space="preserve"> occupation</w:t>
      </w:r>
      <w:r>
        <w:rPr>
          <w:rFonts w:ascii="Arial" w:hAnsi="Arial" w:cs="Arial"/>
        </w:rPr>
        <w:t>s</w:t>
      </w:r>
      <w:r w:rsidRPr="000660E1">
        <w:rPr>
          <w:rFonts w:ascii="Arial" w:hAnsi="Arial" w:cs="Arial"/>
        </w:rPr>
        <w:t xml:space="preserve"> ponctuelle</w:t>
      </w:r>
      <w:r>
        <w:rPr>
          <w:rFonts w:ascii="Arial" w:hAnsi="Arial" w:cs="Arial"/>
        </w:rPr>
        <w:t>s,</w:t>
      </w:r>
      <w:r w:rsidRPr="00066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paiement de la location </w:t>
      </w:r>
      <w:r w:rsidRPr="000660E1">
        <w:rPr>
          <w:rFonts w:ascii="Arial" w:hAnsi="Arial" w:cs="Arial"/>
        </w:rPr>
        <w:t>devra être</w:t>
      </w:r>
      <w:r>
        <w:rPr>
          <w:rFonts w:ascii="Arial" w:hAnsi="Arial" w:cs="Arial"/>
        </w:rPr>
        <w:t xml:space="preserve"> effectué</w:t>
      </w:r>
      <w:r w:rsidRPr="000660E1">
        <w:rPr>
          <w:rFonts w:ascii="Arial" w:hAnsi="Arial" w:cs="Arial"/>
        </w:rPr>
        <w:t xml:space="preserve"> dans son entièreté à la signature du contrat. </w:t>
      </w:r>
    </w:p>
    <w:p w:rsidR="00283BE3" w:rsidRDefault="00283BE3" w:rsidP="00283BE3">
      <w:pPr>
        <w:spacing w:after="0" w:line="240" w:lineRule="auto"/>
        <w:jc w:val="both"/>
        <w:rPr>
          <w:rFonts w:ascii="Arial" w:hAnsi="Arial" w:cs="Arial"/>
        </w:rPr>
      </w:pPr>
    </w:p>
    <w:p w:rsidR="00283BE3" w:rsidRDefault="00283BE3" w:rsidP="00283BE3">
      <w:pPr>
        <w:spacing w:after="0" w:line="240" w:lineRule="auto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 xml:space="preserve">Si l’occupation est </w:t>
      </w:r>
      <w:r>
        <w:rPr>
          <w:rFonts w:ascii="Arial" w:hAnsi="Arial" w:cs="Arial"/>
        </w:rPr>
        <w:t>annuelle</w:t>
      </w:r>
      <w:r w:rsidRPr="000660E1">
        <w:rPr>
          <w:rFonts w:ascii="Arial" w:hAnsi="Arial" w:cs="Arial"/>
        </w:rPr>
        <w:t>, le paiement devra être effectué anticipativement, au plus tard, pour le</w:t>
      </w:r>
      <w:r>
        <w:rPr>
          <w:rFonts w:ascii="Arial" w:hAnsi="Arial" w:cs="Arial"/>
        </w:rPr>
        <w:t xml:space="preserve"> 7 de chaque mois d’occupation.</w:t>
      </w:r>
    </w:p>
    <w:p w:rsidR="00283BE3" w:rsidRPr="000660E1" w:rsidRDefault="00283BE3" w:rsidP="00283BE3">
      <w:pPr>
        <w:spacing w:after="0" w:line="240" w:lineRule="auto"/>
        <w:jc w:val="both"/>
        <w:rPr>
          <w:rFonts w:ascii="Arial" w:hAnsi="Arial" w:cs="Arial"/>
        </w:rPr>
      </w:pPr>
    </w:p>
    <w:p w:rsidR="00283BE3" w:rsidRPr="000660E1" w:rsidRDefault="00283BE3" w:rsidP="00283BE3">
      <w:pPr>
        <w:spacing w:after="0" w:line="240" w:lineRule="auto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En cas de désistement, le montant de l’occupation n’est pas remboursé, exception faite des cas de force majeure et selon appréciation par le Conseil de l'Action Sociale du CPAS.</w:t>
      </w:r>
    </w:p>
    <w:p w:rsidR="00283BE3" w:rsidRPr="000660E1" w:rsidRDefault="00283BE3" w:rsidP="00283BE3">
      <w:pPr>
        <w:spacing w:after="0" w:line="240" w:lineRule="auto"/>
        <w:jc w:val="both"/>
        <w:rPr>
          <w:rFonts w:ascii="Arial" w:hAnsi="Arial" w:cs="Arial"/>
        </w:rPr>
      </w:pPr>
    </w:p>
    <w:p w:rsidR="00283BE3" w:rsidRPr="000660E1" w:rsidRDefault="00283BE3" w:rsidP="00283BE3">
      <w:pPr>
        <w:spacing w:after="0" w:line="240" w:lineRule="auto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>En cas de non-paiement le CPAS se réserve le droit de mettre fin unilatéralement au présent contrat.</w:t>
      </w:r>
    </w:p>
    <w:p w:rsidR="00F62346" w:rsidRPr="000660E1" w:rsidRDefault="00F62346" w:rsidP="00107E26">
      <w:pPr>
        <w:spacing w:after="0"/>
        <w:jc w:val="both"/>
        <w:rPr>
          <w:rFonts w:ascii="Arial" w:hAnsi="Arial" w:cs="Arial"/>
        </w:rPr>
      </w:pPr>
    </w:p>
    <w:p w:rsidR="00405574" w:rsidRDefault="004055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C1626" w:rsidRPr="000660E1" w:rsidRDefault="003C1626">
      <w:pPr>
        <w:spacing w:after="0" w:line="240" w:lineRule="auto"/>
        <w:rPr>
          <w:rFonts w:ascii="Arial" w:hAnsi="Arial" w:cs="Arial"/>
        </w:rPr>
      </w:pPr>
    </w:p>
    <w:p w:rsidR="00F62346" w:rsidRPr="00405574" w:rsidRDefault="001F27B2" w:rsidP="00FD1BBE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9. ASSURANCES ET RESPONSABILITÉS</w:t>
      </w:r>
    </w:p>
    <w:p w:rsidR="00F62346" w:rsidRDefault="00F62346" w:rsidP="00FD1BBE">
      <w:pPr>
        <w:spacing w:after="0"/>
        <w:jc w:val="both"/>
        <w:rPr>
          <w:rFonts w:ascii="Arial" w:hAnsi="Arial" w:cs="Arial"/>
          <w:b/>
        </w:rPr>
      </w:pPr>
    </w:p>
    <w:p w:rsidR="001F27B2" w:rsidRPr="000660E1" w:rsidRDefault="001F27B2" w:rsidP="001F27B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fr-FR"/>
        </w:rPr>
      </w:pPr>
      <w:r w:rsidRPr="000660E1">
        <w:rPr>
          <w:rFonts w:ascii="Arial" w:hAnsi="Arial" w:cs="Arial"/>
          <w:lang w:eastAsia="fr-FR"/>
        </w:rPr>
        <w:t>L’occupant fera préalablement au début de l'occupation, la preuve de la souscription d’une assurance responsabilité civile pour couvrir les risques durant la jouissance des lieux.</w:t>
      </w:r>
    </w:p>
    <w:p w:rsidR="002F211E" w:rsidRDefault="002F211E" w:rsidP="002F211E">
      <w:pPr>
        <w:spacing w:line="240" w:lineRule="auto"/>
        <w:jc w:val="both"/>
        <w:rPr>
          <w:rFonts w:ascii="Arial" w:hAnsi="Arial" w:cs="Arial"/>
        </w:rPr>
      </w:pPr>
      <w:r w:rsidRPr="00EA501C">
        <w:rPr>
          <w:rFonts w:ascii="Arial" w:hAnsi="Arial" w:cs="Arial"/>
        </w:rPr>
        <w:t>A défaut de souscription d’une assurance et de paiement, les clés ne seront pas remises au candidat preneur.</w:t>
      </w:r>
    </w:p>
    <w:p w:rsidR="00E008EB" w:rsidRPr="000660E1" w:rsidRDefault="00E008EB" w:rsidP="00405574">
      <w:pPr>
        <w:spacing w:after="0"/>
        <w:jc w:val="both"/>
        <w:rPr>
          <w:rFonts w:ascii="Arial" w:hAnsi="Arial" w:cs="Arial"/>
        </w:rPr>
      </w:pPr>
    </w:p>
    <w:p w:rsidR="00F62346" w:rsidRPr="00405574" w:rsidRDefault="001F27B2" w:rsidP="00FD1BBE">
      <w:pPr>
        <w:spacing w:after="0"/>
        <w:jc w:val="both"/>
        <w:rPr>
          <w:rFonts w:ascii="Arial" w:hAnsi="Arial" w:cs="Arial"/>
          <w:b/>
          <w:color w:val="002060"/>
          <w:u w:val="single"/>
        </w:rPr>
      </w:pPr>
      <w:r w:rsidRPr="00405574">
        <w:rPr>
          <w:rFonts w:ascii="Arial" w:hAnsi="Arial" w:cs="Arial"/>
          <w:b/>
          <w:color w:val="002060"/>
          <w:u w:val="single"/>
        </w:rPr>
        <w:t>10. TRIBUNAUX COMPÉTENTS</w:t>
      </w:r>
    </w:p>
    <w:p w:rsidR="00F62346" w:rsidRPr="000660E1" w:rsidRDefault="00F62346" w:rsidP="00FD1BBE">
      <w:pPr>
        <w:spacing w:after="0"/>
        <w:jc w:val="both"/>
        <w:rPr>
          <w:rFonts w:ascii="Arial" w:hAnsi="Arial" w:cs="Arial"/>
          <w:b/>
        </w:rPr>
      </w:pPr>
    </w:p>
    <w:p w:rsidR="00F62346" w:rsidRPr="000660E1" w:rsidRDefault="00F62346" w:rsidP="00107E26">
      <w:pPr>
        <w:spacing w:after="0"/>
        <w:jc w:val="both"/>
        <w:rPr>
          <w:rFonts w:ascii="Arial" w:hAnsi="Arial" w:cs="Arial"/>
        </w:rPr>
      </w:pPr>
      <w:r w:rsidRPr="000660E1">
        <w:rPr>
          <w:rFonts w:ascii="Arial" w:hAnsi="Arial" w:cs="Arial"/>
        </w:rPr>
        <w:t xml:space="preserve">En cas de contestation ou de litige quant à l’interprétation ou l’exécution du présent contrat, seules les juridictions de l’arrondissement de Bruxelles seront </w:t>
      </w:r>
      <w:r w:rsidR="00E008EB" w:rsidRPr="000660E1">
        <w:rPr>
          <w:rFonts w:ascii="Arial" w:hAnsi="Arial" w:cs="Arial"/>
        </w:rPr>
        <w:t>compétentes</w:t>
      </w:r>
      <w:r w:rsidRPr="000660E1">
        <w:rPr>
          <w:rFonts w:ascii="Arial" w:hAnsi="Arial" w:cs="Arial"/>
        </w:rPr>
        <w:t>.</w:t>
      </w:r>
    </w:p>
    <w:p w:rsidR="00F62346" w:rsidRPr="000660E1" w:rsidRDefault="00F62346" w:rsidP="00107E26">
      <w:pPr>
        <w:spacing w:after="0"/>
        <w:jc w:val="both"/>
        <w:rPr>
          <w:rFonts w:ascii="Arial" w:hAnsi="Arial" w:cs="Arial"/>
        </w:rPr>
      </w:pPr>
    </w:p>
    <w:p w:rsidR="00F62346" w:rsidRPr="000660E1" w:rsidRDefault="00F62346" w:rsidP="00107E26">
      <w:pPr>
        <w:spacing w:after="0"/>
        <w:jc w:val="both"/>
        <w:rPr>
          <w:rFonts w:ascii="Arial" w:hAnsi="Arial" w:cs="Arial"/>
        </w:rPr>
      </w:pPr>
    </w:p>
    <w:p w:rsidR="00F62346" w:rsidRPr="000660E1" w:rsidRDefault="00F62346" w:rsidP="008373D5">
      <w:pPr>
        <w:spacing w:after="0"/>
        <w:rPr>
          <w:rFonts w:ascii="Arial" w:hAnsi="Arial" w:cs="Arial"/>
        </w:rPr>
      </w:pPr>
      <w:r w:rsidRPr="000660E1">
        <w:rPr>
          <w:rFonts w:ascii="Arial" w:hAnsi="Arial" w:cs="Arial"/>
        </w:rPr>
        <w:t>Fait à Aude</w:t>
      </w:r>
      <w:r w:rsidR="008373D5" w:rsidRPr="000660E1">
        <w:rPr>
          <w:rFonts w:ascii="Arial" w:hAnsi="Arial" w:cs="Arial"/>
        </w:rPr>
        <w:t xml:space="preserve">rghem, en deux exemplaires originaux, le ........ / ........ /........................., chacune des parties ayant reçu le sien. </w:t>
      </w:r>
    </w:p>
    <w:p w:rsidR="008373D5" w:rsidRPr="000660E1" w:rsidRDefault="008373D5" w:rsidP="008373D5">
      <w:pPr>
        <w:spacing w:after="0"/>
        <w:jc w:val="center"/>
        <w:rPr>
          <w:rFonts w:ascii="Arial" w:hAnsi="Arial" w:cs="Arial"/>
        </w:rPr>
      </w:pPr>
    </w:p>
    <w:p w:rsidR="00357E3D" w:rsidRPr="000660E1" w:rsidRDefault="00357E3D" w:rsidP="008373D5">
      <w:pPr>
        <w:spacing w:after="0"/>
        <w:jc w:val="center"/>
        <w:rPr>
          <w:rFonts w:ascii="Arial" w:hAnsi="Arial" w:cs="Arial"/>
        </w:rPr>
      </w:pPr>
    </w:p>
    <w:p w:rsidR="005A5E20" w:rsidRPr="000660E1" w:rsidRDefault="005A5E20" w:rsidP="008373D5">
      <w:pPr>
        <w:spacing w:after="0"/>
        <w:jc w:val="center"/>
        <w:rPr>
          <w:rFonts w:ascii="Arial" w:hAnsi="Arial" w:cs="Arial"/>
        </w:rPr>
      </w:pPr>
      <w:r w:rsidRPr="000660E1">
        <w:rPr>
          <w:rFonts w:ascii="Arial" w:hAnsi="Arial" w:cs="Arial"/>
        </w:rPr>
        <w:t>L'occupant :</w:t>
      </w:r>
    </w:p>
    <w:p w:rsidR="005A5E20" w:rsidRPr="000660E1" w:rsidRDefault="005A5E20" w:rsidP="008373D5">
      <w:pPr>
        <w:spacing w:after="0"/>
        <w:jc w:val="center"/>
        <w:rPr>
          <w:rFonts w:ascii="Arial" w:hAnsi="Arial" w:cs="Arial"/>
        </w:rPr>
      </w:pPr>
    </w:p>
    <w:p w:rsidR="005A5E20" w:rsidRPr="000660E1" w:rsidRDefault="005A5E20" w:rsidP="008373D5">
      <w:pPr>
        <w:spacing w:after="0"/>
        <w:jc w:val="center"/>
        <w:rPr>
          <w:rFonts w:ascii="Arial" w:hAnsi="Arial" w:cs="Arial"/>
        </w:rPr>
      </w:pPr>
    </w:p>
    <w:p w:rsidR="005A5E20" w:rsidRPr="000660E1" w:rsidRDefault="008373D5" w:rsidP="00E008EB">
      <w:pPr>
        <w:spacing w:after="0" w:line="480" w:lineRule="auto"/>
        <w:jc w:val="center"/>
        <w:rPr>
          <w:rFonts w:ascii="Arial" w:hAnsi="Arial" w:cs="Arial"/>
        </w:rPr>
      </w:pPr>
      <w:r w:rsidRPr="000660E1">
        <w:rPr>
          <w:rFonts w:ascii="Arial" w:hAnsi="Arial" w:cs="Arial"/>
        </w:rPr>
        <w:t>............................................................</w:t>
      </w:r>
    </w:p>
    <w:p w:rsidR="00E008EB" w:rsidRPr="000660E1" w:rsidRDefault="00E008EB" w:rsidP="00E008EB">
      <w:pPr>
        <w:spacing w:after="0" w:line="480" w:lineRule="auto"/>
        <w:jc w:val="center"/>
        <w:rPr>
          <w:rFonts w:ascii="Arial" w:hAnsi="Arial" w:cs="Arial"/>
        </w:rPr>
      </w:pPr>
      <w:r w:rsidRPr="000660E1">
        <w:rPr>
          <w:rFonts w:ascii="Arial" w:hAnsi="Arial" w:cs="Arial"/>
        </w:rPr>
        <w:t>............................................................</w:t>
      </w:r>
    </w:p>
    <w:p w:rsidR="008373D5" w:rsidRPr="000660E1" w:rsidRDefault="008373D5" w:rsidP="008373D5">
      <w:pPr>
        <w:spacing w:after="0"/>
        <w:jc w:val="center"/>
        <w:rPr>
          <w:rFonts w:ascii="Arial" w:hAnsi="Arial" w:cs="Arial"/>
        </w:rPr>
      </w:pPr>
      <w:r w:rsidRPr="000660E1">
        <w:rPr>
          <w:rFonts w:ascii="Arial" w:hAnsi="Arial" w:cs="Arial"/>
        </w:rPr>
        <w:t>(</w:t>
      </w:r>
      <w:r w:rsidR="00EE0A6C" w:rsidRPr="000660E1">
        <w:rPr>
          <w:rFonts w:ascii="Arial" w:hAnsi="Arial" w:cs="Arial"/>
        </w:rPr>
        <w:t>Indication</w:t>
      </w:r>
      <w:r w:rsidRPr="000660E1">
        <w:rPr>
          <w:rFonts w:ascii="Arial" w:hAnsi="Arial" w:cs="Arial"/>
        </w:rPr>
        <w:t xml:space="preserve"> éventuelle d</w:t>
      </w:r>
      <w:r w:rsidR="00E008EB" w:rsidRPr="000660E1">
        <w:rPr>
          <w:rFonts w:ascii="Arial" w:hAnsi="Arial" w:cs="Arial"/>
        </w:rPr>
        <w:t>u</w:t>
      </w:r>
      <w:r w:rsidRPr="000660E1">
        <w:rPr>
          <w:rFonts w:ascii="Arial" w:hAnsi="Arial" w:cs="Arial"/>
        </w:rPr>
        <w:t xml:space="preserve"> titre ou de la fonction</w:t>
      </w:r>
      <w:r w:rsidR="00E008EB" w:rsidRPr="000660E1">
        <w:rPr>
          <w:rFonts w:ascii="Arial" w:hAnsi="Arial" w:cs="Arial"/>
        </w:rPr>
        <w:t xml:space="preserve"> spécifique</w:t>
      </w:r>
      <w:r w:rsidRPr="000660E1">
        <w:rPr>
          <w:rFonts w:ascii="Arial" w:hAnsi="Arial" w:cs="Arial"/>
        </w:rPr>
        <w:t>)</w:t>
      </w:r>
    </w:p>
    <w:p w:rsidR="005A5E20" w:rsidRPr="000660E1" w:rsidRDefault="005A5E20" w:rsidP="005A5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5E20" w:rsidRPr="000660E1" w:rsidRDefault="005A5E20" w:rsidP="005A5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72"/>
      </w:tblGrid>
      <w:tr w:rsidR="005A5E20" w:rsidRPr="000660E1" w:rsidTr="008373D5">
        <w:tc>
          <w:tcPr>
            <w:tcW w:w="10446" w:type="dxa"/>
            <w:gridSpan w:val="2"/>
          </w:tcPr>
          <w:p w:rsidR="005A5E20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0E1">
              <w:rPr>
                <w:rFonts w:ascii="Arial" w:hAnsi="Arial" w:cs="Arial"/>
              </w:rPr>
              <w:t>Pour le CPAS,</w:t>
            </w:r>
          </w:p>
          <w:p w:rsidR="00E46E30" w:rsidRPr="000660E1" w:rsidRDefault="00E46E3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5E20" w:rsidRPr="00F201E0" w:rsidTr="008373D5">
        <w:tc>
          <w:tcPr>
            <w:tcW w:w="5201" w:type="dxa"/>
          </w:tcPr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0E1">
              <w:rPr>
                <w:rFonts w:ascii="Arial" w:hAnsi="Arial" w:cs="Arial"/>
              </w:rPr>
              <w:t>Le  Secrétaire</w:t>
            </w:r>
            <w:r w:rsidR="006B3393" w:rsidRPr="000660E1">
              <w:rPr>
                <w:rFonts w:ascii="Arial" w:hAnsi="Arial" w:cs="Arial"/>
              </w:rPr>
              <w:t xml:space="preserve"> général temporaire</w:t>
            </w:r>
            <w:r w:rsidRPr="000660E1">
              <w:rPr>
                <w:rFonts w:ascii="Arial" w:hAnsi="Arial" w:cs="Arial"/>
              </w:rPr>
              <w:t>,</w:t>
            </w: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223B7D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0E1">
              <w:rPr>
                <w:rFonts w:ascii="Arial" w:hAnsi="Arial" w:cs="Arial"/>
              </w:rPr>
              <w:t>Vincent LIBERT</w:t>
            </w:r>
            <w:r w:rsidR="005A5E20" w:rsidRPr="000660E1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</w:tcPr>
          <w:p w:rsidR="005A5E20" w:rsidRPr="000660E1" w:rsidRDefault="00223B7D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0E1">
              <w:rPr>
                <w:rFonts w:ascii="Arial" w:hAnsi="Arial" w:cs="Arial"/>
              </w:rPr>
              <w:t>Le Président</w:t>
            </w:r>
            <w:r w:rsidR="005A5E20" w:rsidRPr="000660E1">
              <w:rPr>
                <w:rFonts w:ascii="Arial" w:hAnsi="Arial" w:cs="Arial"/>
              </w:rPr>
              <w:t>,</w:t>
            </w: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5A5E20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5E20" w:rsidRPr="000660E1" w:rsidRDefault="00223B7D" w:rsidP="00837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0E1">
              <w:rPr>
                <w:rFonts w:ascii="Arial" w:hAnsi="Arial" w:cs="Arial"/>
              </w:rPr>
              <w:t>Jean-Claude VITOUX</w:t>
            </w:r>
            <w:r w:rsidR="005A5E20" w:rsidRPr="000660E1">
              <w:rPr>
                <w:rFonts w:ascii="Arial" w:hAnsi="Arial" w:cs="Arial"/>
              </w:rPr>
              <w:t xml:space="preserve">. </w:t>
            </w:r>
          </w:p>
        </w:tc>
      </w:tr>
    </w:tbl>
    <w:p w:rsidR="005A5E20" w:rsidRDefault="005A5E20" w:rsidP="00FD1BBE">
      <w:pPr>
        <w:spacing w:after="0"/>
        <w:rPr>
          <w:rFonts w:ascii="Arial" w:hAnsi="Arial" w:cs="Arial"/>
          <w:b/>
        </w:rPr>
      </w:pPr>
    </w:p>
    <w:sectPr w:rsidR="005A5E20" w:rsidSect="00E008F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720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8E" w:rsidRDefault="0093138E" w:rsidP="009514DF">
      <w:pPr>
        <w:spacing w:after="0" w:line="240" w:lineRule="auto"/>
      </w:pPr>
      <w:r>
        <w:separator/>
      </w:r>
    </w:p>
  </w:endnote>
  <w:endnote w:type="continuationSeparator" w:id="0">
    <w:p w:rsidR="0093138E" w:rsidRDefault="0093138E" w:rsidP="0095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yle">
    <w:altName w:val="Times New Roman"/>
    <w:panose1 w:val="00000000000000000000"/>
    <w:charset w:val="00"/>
    <w:family w:val="roman"/>
    <w:notTrueType/>
    <w:pitch w:val="default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7406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3138E" w:rsidRDefault="0093138E" w:rsidP="00EE0A6C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C2FC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C2FC4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138E" w:rsidRPr="00680923" w:rsidRDefault="0093138E" w:rsidP="006809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8E" w:rsidRPr="00842DD1" w:rsidRDefault="0093138E" w:rsidP="00842DD1">
    <w:pPr>
      <w:pStyle w:val="Pieddepage"/>
      <w:jc w:val="right"/>
      <w:rPr>
        <w:rFonts w:ascii="Arial" w:hAnsi="Arial" w:cs="Arial"/>
        <w:b w:val="0"/>
        <w:sz w:val="16"/>
        <w:szCs w:val="16"/>
      </w:rPr>
    </w:pPr>
    <w:r w:rsidRPr="00DF7FE1">
      <w:rPr>
        <w:rFonts w:ascii="Arial" w:hAnsi="Arial" w:cs="Arial"/>
        <w:b w:val="0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67914C" wp14:editId="3B3DFD2E">
              <wp:simplePos x="0" y="0"/>
              <wp:positionH relativeFrom="column">
                <wp:posOffset>-495300</wp:posOffset>
              </wp:positionH>
              <wp:positionV relativeFrom="paragraph">
                <wp:posOffset>-2489200</wp:posOffset>
              </wp:positionV>
              <wp:extent cx="133350" cy="24288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428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38E" w:rsidRPr="00107E26" w:rsidRDefault="0093138E" w:rsidP="00E854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FOR - Convention Salles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7914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39pt;margin-top:-196pt;width:10.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34GwIAABMEAAAOAAAAZHJzL2Uyb0RvYy54bWysU01v2zAMvQ/YfxB0X5w4y5oZcYouXYYB&#10;3QfQ7bIbLcmxMEn0JCV2/30p5aPddhvmg0BZ5OPjI7m6Hq1hB+WDRlfz2WTKmXICpXa7mn//tn21&#10;5CxEcBIMOlXzBxX49frli9XQV6rEDo1UnhGIC9XQ17yLsa+KIohOWQgT7JWjxxa9hUhXvyukh4HQ&#10;rSnK6fRNMaCXvUehQqC/t8dHvs74batE/NK2QUVmak7cYj59Ppt0FusVVDsPfafFiQb8AwsL2lHS&#10;C9QtRGB7r/+Cslp4DNjGiUBbYNtqoXINVM1s+kc19x30KtdC4oT+IlP4f7Di8+GrZ1rWvOTMgaUW&#10;/aBGMalYVGNUrEwSDX2oyPO+J984vsORWp3LDf0dip+BOdx04HbqxnscOgWSKM5SZPEs9IgTEkgz&#10;fEJJuWAfMQONrbdJP1KEETq16uHSHuLBREo5n88X9CLoqXxdLpdXi5wCqnN070P8oNCyZNTcU/sz&#10;OhzuQkxsoDq7pGQBjZZbbUy++F2zMZ4dgEZlm78T+m9uxrGh5m8X5SIjO0zxeYqsjjTKRtuaL6fp&#10;S+FQJTXeO5ntCNocbWJi3EmepMhRmzg2IzkmzRqUDySUx+PI0oqRkc7yiiQYaGJrHn7twSvOzEdH&#10;eqfxPhv+bDRnA5zokAY/cnY0NzGvQaLo8Ib60Oos0VPyEz2avKzcaUvSaD+/Z6+nXV4/AgAA//8D&#10;AFBLAwQUAAYACAAAACEADI/QiN4AAAALAQAADwAAAGRycy9kb3ducmV2LnhtbEyPzU7DMBCE70i8&#10;g7WVuKDUaSH9CXGqCAnElYQDx23sJlHjdRS7aXh7lhO9faMdzc5kh9n2YjKj7xwpWC1jEIZqpztq&#10;FHxVb9EOhA9IGntHRsGP8XDI7+8yTLW70qeZytAIDiGfooI2hCGV0tetseiXbjDEt5MbLQaWYyP1&#10;iFcOt71cx/FGWuyIP7Q4mNfW1OfyYhXMiSs/Bl8VG1ydyscpfL8X1bNSD4u5eAERzBz+zfBXn6tD&#10;zp2O7kLai15BtN3xlsDwtF8zsSVKtgxHhn0CMs/k7Yb8FwAA//8DAFBLAQItABQABgAIAAAAIQC2&#10;gziS/gAAAOEBAAATAAAAAAAAAAAAAAAAAAAAAABbQ29udGVudF9UeXBlc10ueG1sUEsBAi0AFAAG&#10;AAgAAAAhADj9If/WAAAAlAEAAAsAAAAAAAAAAAAAAAAALwEAAF9yZWxzLy5yZWxzUEsBAi0AFAAG&#10;AAgAAAAhADP8/fgbAgAAEwQAAA4AAAAAAAAAAAAAAAAALgIAAGRycy9lMm9Eb2MueG1sUEsBAi0A&#10;FAAGAAgAAAAhAAyP0IjeAAAACwEAAA8AAAAAAAAAAAAAAAAAdQQAAGRycy9kb3ducmV2LnhtbFBL&#10;BQYAAAAABAAEAPMAAACABQAAAAA=&#10;" stroked="f">
              <v:textbox style="layout-flow:vertical;mso-layout-flow-alt:bottom-to-top" inset="0,0,0,0">
                <w:txbxContent>
                  <w:p w:rsidR="0093138E" w:rsidRPr="00107E26" w:rsidRDefault="0093138E" w:rsidP="00E854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FOR - Convention Salles</w:t>
                    </w:r>
                  </w:p>
                </w:txbxContent>
              </v:textbox>
            </v:shape>
          </w:pict>
        </mc:Fallback>
      </mc:AlternateContent>
    </w:r>
    <w:r w:rsidRPr="00842DD1">
      <w:rPr>
        <w:rFonts w:ascii="Arial" w:hAnsi="Arial" w:cs="Arial"/>
        <w:b w:val="0"/>
        <w:sz w:val="16"/>
        <w:szCs w:val="16"/>
        <w:lang w:val="fr-FR"/>
      </w:rPr>
      <w:t xml:space="preserve">Page </w:t>
    </w:r>
    <w:r w:rsidRPr="00842DD1">
      <w:rPr>
        <w:rFonts w:ascii="Arial" w:hAnsi="Arial" w:cs="Arial"/>
        <w:b w:val="0"/>
        <w:sz w:val="16"/>
        <w:szCs w:val="16"/>
      </w:rPr>
      <w:fldChar w:fldCharType="begin"/>
    </w:r>
    <w:r w:rsidRPr="00842DD1">
      <w:rPr>
        <w:rFonts w:ascii="Arial" w:hAnsi="Arial" w:cs="Arial"/>
        <w:b w:val="0"/>
        <w:sz w:val="16"/>
        <w:szCs w:val="16"/>
      </w:rPr>
      <w:instrText>PAGE  \* Arabic  \* MERGEFORMAT</w:instrText>
    </w:r>
    <w:r w:rsidRPr="00842DD1">
      <w:rPr>
        <w:rFonts w:ascii="Arial" w:hAnsi="Arial" w:cs="Arial"/>
        <w:b w:val="0"/>
        <w:sz w:val="16"/>
        <w:szCs w:val="16"/>
      </w:rPr>
      <w:fldChar w:fldCharType="separate"/>
    </w:r>
    <w:r w:rsidR="00FC2FC4" w:rsidRPr="00FC2FC4">
      <w:rPr>
        <w:rFonts w:ascii="Arial" w:hAnsi="Arial" w:cs="Arial"/>
        <w:b w:val="0"/>
        <w:noProof/>
        <w:sz w:val="16"/>
        <w:szCs w:val="16"/>
        <w:lang w:val="fr-FR"/>
      </w:rPr>
      <w:t>1</w:t>
    </w:r>
    <w:r w:rsidRPr="00842DD1">
      <w:rPr>
        <w:rFonts w:ascii="Arial" w:hAnsi="Arial" w:cs="Arial"/>
        <w:b w:val="0"/>
        <w:sz w:val="16"/>
        <w:szCs w:val="16"/>
      </w:rPr>
      <w:fldChar w:fldCharType="end"/>
    </w:r>
    <w:r w:rsidRPr="00842DD1">
      <w:rPr>
        <w:rFonts w:ascii="Arial" w:hAnsi="Arial" w:cs="Arial"/>
        <w:b w:val="0"/>
        <w:sz w:val="16"/>
        <w:szCs w:val="16"/>
        <w:lang w:val="fr-FR"/>
      </w:rPr>
      <w:t xml:space="preserve"> sur </w:t>
    </w:r>
    <w:r w:rsidRPr="00842DD1">
      <w:rPr>
        <w:rFonts w:ascii="Arial" w:hAnsi="Arial" w:cs="Arial"/>
        <w:b w:val="0"/>
        <w:sz w:val="16"/>
        <w:szCs w:val="16"/>
      </w:rPr>
      <w:fldChar w:fldCharType="begin"/>
    </w:r>
    <w:r w:rsidRPr="00842DD1">
      <w:rPr>
        <w:rFonts w:ascii="Arial" w:hAnsi="Arial" w:cs="Arial"/>
        <w:b w:val="0"/>
        <w:sz w:val="16"/>
        <w:szCs w:val="16"/>
      </w:rPr>
      <w:instrText>NUMPAGES  \* Arabic  \* MERGEFORMAT</w:instrText>
    </w:r>
    <w:r w:rsidRPr="00842DD1">
      <w:rPr>
        <w:rFonts w:ascii="Arial" w:hAnsi="Arial" w:cs="Arial"/>
        <w:b w:val="0"/>
        <w:sz w:val="16"/>
        <w:szCs w:val="16"/>
      </w:rPr>
      <w:fldChar w:fldCharType="separate"/>
    </w:r>
    <w:r w:rsidR="00FC2FC4" w:rsidRPr="00FC2FC4">
      <w:rPr>
        <w:rFonts w:ascii="Arial" w:hAnsi="Arial" w:cs="Arial"/>
        <w:b w:val="0"/>
        <w:noProof/>
        <w:sz w:val="16"/>
        <w:szCs w:val="16"/>
        <w:lang w:val="fr-FR"/>
      </w:rPr>
      <w:t>6</w:t>
    </w:r>
    <w:r w:rsidRPr="00842DD1">
      <w:rPr>
        <w:rFonts w:ascii="Arial" w:hAnsi="Arial" w:cs="Arial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8E" w:rsidRDefault="0093138E" w:rsidP="009514DF">
      <w:pPr>
        <w:spacing w:after="0" w:line="240" w:lineRule="auto"/>
      </w:pPr>
      <w:r>
        <w:separator/>
      </w:r>
    </w:p>
  </w:footnote>
  <w:footnote w:type="continuationSeparator" w:id="0">
    <w:p w:rsidR="0093138E" w:rsidRDefault="0093138E" w:rsidP="0095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8E" w:rsidRPr="00F1518C" w:rsidRDefault="0093138E" w:rsidP="00F1518C">
    <w:pPr>
      <w:spacing w:after="0"/>
      <w:jc w:val="center"/>
      <w:rPr>
        <w:rFonts w:ascii="Arial" w:hAnsi="Arial" w:cs="Arial"/>
        <w:b/>
        <w:sz w:val="20"/>
        <w:szCs w:val="20"/>
      </w:rPr>
    </w:pPr>
    <w:r w:rsidRPr="00F1518C">
      <w:rPr>
        <w:rFonts w:ascii="Arial" w:hAnsi="Arial" w:cs="Arial"/>
        <w:b/>
        <w:sz w:val="20"/>
        <w:szCs w:val="20"/>
      </w:rPr>
      <w:t xml:space="preserve">CONVENTION  DE  MISE  </w:t>
    </w:r>
    <w:r>
      <w:rPr>
        <w:rFonts w:ascii="Arial" w:hAnsi="Arial" w:cs="Arial"/>
        <w:b/>
        <w:sz w:val="20"/>
        <w:szCs w:val="20"/>
      </w:rPr>
      <w:t xml:space="preserve">A  DISPOSITION D’UNE SALLE  </w:t>
    </w:r>
  </w:p>
  <w:p w:rsidR="0093138E" w:rsidRPr="00F1518C" w:rsidRDefault="0093138E" w:rsidP="00F1518C">
    <w:pPr>
      <w:pBdr>
        <w:bottom w:val="single" w:sz="4" w:space="1" w:color="auto"/>
      </w:pBdr>
      <w:spacing w:after="0"/>
      <w:jc w:val="center"/>
      <w:rPr>
        <w:rFonts w:ascii="Eurostile" w:hAnsi="Eurostile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8E" w:rsidRDefault="0093138E" w:rsidP="00E008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D6B"/>
    <w:multiLevelType w:val="hybridMultilevel"/>
    <w:tmpl w:val="95C6572E"/>
    <w:lvl w:ilvl="0" w:tplc="9B3A67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87A"/>
    <w:multiLevelType w:val="hybridMultilevel"/>
    <w:tmpl w:val="E836EC3A"/>
    <w:lvl w:ilvl="0" w:tplc="18CCA012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18CCA012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1D7"/>
    <w:multiLevelType w:val="hybridMultilevel"/>
    <w:tmpl w:val="36A23962"/>
    <w:lvl w:ilvl="0" w:tplc="08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" w15:restartNumberingAfterBreak="0">
    <w:nsid w:val="08A4370D"/>
    <w:multiLevelType w:val="hybridMultilevel"/>
    <w:tmpl w:val="4E5A2BCA"/>
    <w:lvl w:ilvl="0" w:tplc="48C870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F549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410E"/>
    <w:multiLevelType w:val="hybridMultilevel"/>
    <w:tmpl w:val="D3B0A8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516B"/>
    <w:multiLevelType w:val="hybridMultilevel"/>
    <w:tmpl w:val="6554A772"/>
    <w:lvl w:ilvl="0" w:tplc="44E68B52">
      <w:start w:val="1"/>
      <w:numFmt w:val="bullet"/>
      <w:lvlText w:val=""/>
      <w:lvlJc w:val="left"/>
      <w:pPr>
        <w:ind w:left="284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27DE8"/>
    <w:multiLevelType w:val="hybridMultilevel"/>
    <w:tmpl w:val="76DC5F5E"/>
    <w:lvl w:ilvl="0" w:tplc="9B3A67C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F3912"/>
    <w:multiLevelType w:val="hybridMultilevel"/>
    <w:tmpl w:val="99DAB3C2"/>
    <w:lvl w:ilvl="0" w:tplc="9B3A67C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A32C4E2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60AE2"/>
    <w:multiLevelType w:val="hybridMultilevel"/>
    <w:tmpl w:val="F1ACD2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02E0"/>
    <w:multiLevelType w:val="hybridMultilevel"/>
    <w:tmpl w:val="1D9077A6"/>
    <w:lvl w:ilvl="0" w:tplc="18CCA012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96F68"/>
    <w:multiLevelType w:val="hybridMultilevel"/>
    <w:tmpl w:val="9F04E9A2"/>
    <w:lvl w:ilvl="0" w:tplc="9B3A67C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63CD2"/>
    <w:multiLevelType w:val="hybridMultilevel"/>
    <w:tmpl w:val="1982097E"/>
    <w:lvl w:ilvl="0" w:tplc="080C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3E28549A"/>
    <w:multiLevelType w:val="hybridMultilevel"/>
    <w:tmpl w:val="259EA87E"/>
    <w:lvl w:ilvl="0" w:tplc="5CEAD7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00D0B"/>
    <w:multiLevelType w:val="hybridMultilevel"/>
    <w:tmpl w:val="1A849C3E"/>
    <w:lvl w:ilvl="0" w:tplc="9B3A67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CF1"/>
    <w:multiLevelType w:val="hybridMultilevel"/>
    <w:tmpl w:val="9232F8D4"/>
    <w:lvl w:ilvl="0" w:tplc="FA46DFB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74E5C"/>
    <w:multiLevelType w:val="hybridMultilevel"/>
    <w:tmpl w:val="9042A1BE"/>
    <w:lvl w:ilvl="0" w:tplc="080C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5D45654F"/>
    <w:multiLevelType w:val="hybridMultilevel"/>
    <w:tmpl w:val="6C16221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406B3"/>
    <w:multiLevelType w:val="hybridMultilevel"/>
    <w:tmpl w:val="4BF66F00"/>
    <w:lvl w:ilvl="0" w:tplc="9B3A67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9B3A67C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02073"/>
    <w:multiLevelType w:val="hybridMultilevel"/>
    <w:tmpl w:val="2692FFEC"/>
    <w:lvl w:ilvl="0" w:tplc="18CCA012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15CD6"/>
    <w:multiLevelType w:val="hybridMultilevel"/>
    <w:tmpl w:val="6100A636"/>
    <w:lvl w:ilvl="0" w:tplc="9DB46A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D11F6F"/>
    <w:multiLevelType w:val="hybridMultilevel"/>
    <w:tmpl w:val="27DCAC5C"/>
    <w:lvl w:ilvl="0" w:tplc="61E64796">
      <w:start w:val="1"/>
      <w:numFmt w:val="bullet"/>
      <w:lvlText w:val="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E38784A"/>
    <w:multiLevelType w:val="hybridMultilevel"/>
    <w:tmpl w:val="0902CEA6"/>
    <w:lvl w:ilvl="0" w:tplc="490008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9"/>
  </w:num>
  <w:num w:numId="5">
    <w:abstractNumId w:val="12"/>
  </w:num>
  <w:num w:numId="6">
    <w:abstractNumId w:val="5"/>
  </w:num>
  <w:num w:numId="7">
    <w:abstractNumId w:val="20"/>
  </w:num>
  <w:num w:numId="8">
    <w:abstractNumId w:val="3"/>
  </w:num>
  <w:num w:numId="9">
    <w:abstractNumId w:val="8"/>
  </w:num>
  <w:num w:numId="10">
    <w:abstractNumId w:val="4"/>
  </w:num>
  <w:num w:numId="11">
    <w:abstractNumId w:val="21"/>
  </w:num>
  <w:num w:numId="12">
    <w:abstractNumId w:val="9"/>
  </w:num>
  <w:num w:numId="13">
    <w:abstractNumId w:val="6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7"/>
  </w:num>
  <w:num w:numId="20">
    <w:abstractNumId w:val="13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C:\Documents and Settings\michelleG\Mes documents\Mes sources de données\CAS au 01.04.2013.docx"/>
    <w:activeRecord w:val="2"/>
  </w:mailMerge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6B"/>
    <w:rsid w:val="00003811"/>
    <w:rsid w:val="00016A6B"/>
    <w:rsid w:val="00025C3B"/>
    <w:rsid w:val="00031C3D"/>
    <w:rsid w:val="000571E8"/>
    <w:rsid w:val="000643A4"/>
    <w:rsid w:val="000660E1"/>
    <w:rsid w:val="00085DDA"/>
    <w:rsid w:val="000864DC"/>
    <w:rsid w:val="00095C28"/>
    <w:rsid w:val="000B69CD"/>
    <w:rsid w:val="000C705E"/>
    <w:rsid w:val="000D152F"/>
    <w:rsid w:val="000D417D"/>
    <w:rsid w:val="000E5B83"/>
    <w:rsid w:val="00107E26"/>
    <w:rsid w:val="00130C9B"/>
    <w:rsid w:val="001436D6"/>
    <w:rsid w:val="00154570"/>
    <w:rsid w:val="00166E37"/>
    <w:rsid w:val="001766E2"/>
    <w:rsid w:val="001A23AF"/>
    <w:rsid w:val="001A59F5"/>
    <w:rsid w:val="001C70B1"/>
    <w:rsid w:val="001D0865"/>
    <w:rsid w:val="001E6D02"/>
    <w:rsid w:val="001F27B2"/>
    <w:rsid w:val="001F6B2B"/>
    <w:rsid w:val="00212354"/>
    <w:rsid w:val="00213F81"/>
    <w:rsid w:val="00223B7D"/>
    <w:rsid w:val="00225F89"/>
    <w:rsid w:val="00230D62"/>
    <w:rsid w:val="00231286"/>
    <w:rsid w:val="00237BC8"/>
    <w:rsid w:val="00243E41"/>
    <w:rsid w:val="002457BC"/>
    <w:rsid w:val="002577AD"/>
    <w:rsid w:val="00283BE3"/>
    <w:rsid w:val="00285D34"/>
    <w:rsid w:val="002A36AA"/>
    <w:rsid w:val="002A7ED5"/>
    <w:rsid w:val="002B2FE2"/>
    <w:rsid w:val="002C49F8"/>
    <w:rsid w:val="002E1FEB"/>
    <w:rsid w:val="002E76C9"/>
    <w:rsid w:val="002F211E"/>
    <w:rsid w:val="003105ED"/>
    <w:rsid w:val="00320299"/>
    <w:rsid w:val="003321C5"/>
    <w:rsid w:val="003550DE"/>
    <w:rsid w:val="00357E3D"/>
    <w:rsid w:val="003666E0"/>
    <w:rsid w:val="0038505B"/>
    <w:rsid w:val="0038787F"/>
    <w:rsid w:val="00391434"/>
    <w:rsid w:val="003A704A"/>
    <w:rsid w:val="003C1626"/>
    <w:rsid w:val="003C388A"/>
    <w:rsid w:val="003D5788"/>
    <w:rsid w:val="003E7BE6"/>
    <w:rsid w:val="003F2957"/>
    <w:rsid w:val="00405574"/>
    <w:rsid w:val="00430452"/>
    <w:rsid w:val="004362D4"/>
    <w:rsid w:val="00436D2B"/>
    <w:rsid w:val="00441C54"/>
    <w:rsid w:val="00443F87"/>
    <w:rsid w:val="00454A1C"/>
    <w:rsid w:val="00462816"/>
    <w:rsid w:val="004750A9"/>
    <w:rsid w:val="004A3E9F"/>
    <w:rsid w:val="004B0AAF"/>
    <w:rsid w:val="004B699E"/>
    <w:rsid w:val="004C480F"/>
    <w:rsid w:val="004D5BEF"/>
    <w:rsid w:val="004E56DB"/>
    <w:rsid w:val="004F161A"/>
    <w:rsid w:val="004F6A49"/>
    <w:rsid w:val="00502EA1"/>
    <w:rsid w:val="00585023"/>
    <w:rsid w:val="0059409F"/>
    <w:rsid w:val="005A5E20"/>
    <w:rsid w:val="005E7608"/>
    <w:rsid w:val="00603602"/>
    <w:rsid w:val="00624D0D"/>
    <w:rsid w:val="00627446"/>
    <w:rsid w:val="00627986"/>
    <w:rsid w:val="00636C78"/>
    <w:rsid w:val="0067211A"/>
    <w:rsid w:val="00680923"/>
    <w:rsid w:val="006859F8"/>
    <w:rsid w:val="0069109B"/>
    <w:rsid w:val="006932A1"/>
    <w:rsid w:val="006B3393"/>
    <w:rsid w:val="006D5135"/>
    <w:rsid w:val="006F570F"/>
    <w:rsid w:val="007011CA"/>
    <w:rsid w:val="0071546E"/>
    <w:rsid w:val="00740EEE"/>
    <w:rsid w:val="00743ED9"/>
    <w:rsid w:val="00750914"/>
    <w:rsid w:val="0076424D"/>
    <w:rsid w:val="007803B9"/>
    <w:rsid w:val="00781186"/>
    <w:rsid w:val="00792C9C"/>
    <w:rsid w:val="007957F2"/>
    <w:rsid w:val="007A2971"/>
    <w:rsid w:val="007B1EA6"/>
    <w:rsid w:val="007D6116"/>
    <w:rsid w:val="007E4235"/>
    <w:rsid w:val="007E5B86"/>
    <w:rsid w:val="00821B6E"/>
    <w:rsid w:val="00832686"/>
    <w:rsid w:val="0083378A"/>
    <w:rsid w:val="008373D5"/>
    <w:rsid w:val="00842DD1"/>
    <w:rsid w:val="00857155"/>
    <w:rsid w:val="008607C5"/>
    <w:rsid w:val="00874470"/>
    <w:rsid w:val="008A181E"/>
    <w:rsid w:val="008C00EE"/>
    <w:rsid w:val="008C1B1C"/>
    <w:rsid w:val="008D3CDA"/>
    <w:rsid w:val="008D7420"/>
    <w:rsid w:val="008D7966"/>
    <w:rsid w:val="00910EE5"/>
    <w:rsid w:val="009300D8"/>
    <w:rsid w:val="0093138E"/>
    <w:rsid w:val="009329B9"/>
    <w:rsid w:val="0094322C"/>
    <w:rsid w:val="00943B22"/>
    <w:rsid w:val="00945C62"/>
    <w:rsid w:val="009514DF"/>
    <w:rsid w:val="00956182"/>
    <w:rsid w:val="00966866"/>
    <w:rsid w:val="0098585D"/>
    <w:rsid w:val="009F0667"/>
    <w:rsid w:val="00A01EDA"/>
    <w:rsid w:val="00A1713D"/>
    <w:rsid w:val="00A4399A"/>
    <w:rsid w:val="00A74472"/>
    <w:rsid w:val="00A85958"/>
    <w:rsid w:val="00A87B9D"/>
    <w:rsid w:val="00A87EAC"/>
    <w:rsid w:val="00A91C9D"/>
    <w:rsid w:val="00A9662D"/>
    <w:rsid w:val="00AA121D"/>
    <w:rsid w:val="00AC6767"/>
    <w:rsid w:val="00AD2DD3"/>
    <w:rsid w:val="00AE5D9F"/>
    <w:rsid w:val="00B153DE"/>
    <w:rsid w:val="00B366B3"/>
    <w:rsid w:val="00B46605"/>
    <w:rsid w:val="00B54267"/>
    <w:rsid w:val="00B56C72"/>
    <w:rsid w:val="00B83E0A"/>
    <w:rsid w:val="00BA2A7A"/>
    <w:rsid w:val="00BA3E8C"/>
    <w:rsid w:val="00BD6145"/>
    <w:rsid w:val="00BD6768"/>
    <w:rsid w:val="00BE1DCB"/>
    <w:rsid w:val="00BE6786"/>
    <w:rsid w:val="00BF25A0"/>
    <w:rsid w:val="00BF5380"/>
    <w:rsid w:val="00C15945"/>
    <w:rsid w:val="00C3366B"/>
    <w:rsid w:val="00C42B5F"/>
    <w:rsid w:val="00C445E8"/>
    <w:rsid w:val="00C6115C"/>
    <w:rsid w:val="00C7616F"/>
    <w:rsid w:val="00C866C2"/>
    <w:rsid w:val="00C9529E"/>
    <w:rsid w:val="00CA0E25"/>
    <w:rsid w:val="00CC0106"/>
    <w:rsid w:val="00CC6188"/>
    <w:rsid w:val="00CE4C00"/>
    <w:rsid w:val="00D0298F"/>
    <w:rsid w:val="00D145E0"/>
    <w:rsid w:val="00D525EC"/>
    <w:rsid w:val="00D748D4"/>
    <w:rsid w:val="00D760C3"/>
    <w:rsid w:val="00D9090A"/>
    <w:rsid w:val="00D9599B"/>
    <w:rsid w:val="00D9788C"/>
    <w:rsid w:val="00DC2DB1"/>
    <w:rsid w:val="00DE0324"/>
    <w:rsid w:val="00E008EB"/>
    <w:rsid w:val="00E008F0"/>
    <w:rsid w:val="00E01670"/>
    <w:rsid w:val="00E1483B"/>
    <w:rsid w:val="00E23BDB"/>
    <w:rsid w:val="00E23F5F"/>
    <w:rsid w:val="00E30FA8"/>
    <w:rsid w:val="00E353AC"/>
    <w:rsid w:val="00E46E30"/>
    <w:rsid w:val="00E6190C"/>
    <w:rsid w:val="00E630D2"/>
    <w:rsid w:val="00E65545"/>
    <w:rsid w:val="00E71349"/>
    <w:rsid w:val="00E72394"/>
    <w:rsid w:val="00E77CB6"/>
    <w:rsid w:val="00E82893"/>
    <w:rsid w:val="00E854F0"/>
    <w:rsid w:val="00ED0A24"/>
    <w:rsid w:val="00EE0A6C"/>
    <w:rsid w:val="00F0173D"/>
    <w:rsid w:val="00F0203A"/>
    <w:rsid w:val="00F1518C"/>
    <w:rsid w:val="00F1560B"/>
    <w:rsid w:val="00F44056"/>
    <w:rsid w:val="00F46EED"/>
    <w:rsid w:val="00F57227"/>
    <w:rsid w:val="00F62346"/>
    <w:rsid w:val="00F84E78"/>
    <w:rsid w:val="00FA17D0"/>
    <w:rsid w:val="00FB0328"/>
    <w:rsid w:val="00FC2FC4"/>
    <w:rsid w:val="00FC654D"/>
    <w:rsid w:val="00FD1BBE"/>
    <w:rsid w:val="00FD3C01"/>
    <w:rsid w:val="00F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F235705-5838-4B1B-8E9F-D4B6E738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87"/>
    <w:pPr>
      <w:spacing w:after="200" w:line="276" w:lineRule="auto"/>
    </w:pPr>
    <w:rPr>
      <w:rFonts w:eastAsia="Times New Roman"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BD6768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E3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166E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6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2457B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5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514DF"/>
    <w:rPr>
      <w:rFonts w:eastAsia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680923"/>
    <w:pPr>
      <w:tabs>
        <w:tab w:val="center" w:pos="4536"/>
        <w:tab w:val="right" w:pos="9072"/>
      </w:tabs>
      <w:spacing w:after="0" w:line="240" w:lineRule="auto"/>
      <w:contextualSpacing/>
      <w:jc w:val="center"/>
    </w:pPr>
    <w:rPr>
      <w:rFonts w:ascii="Eurostyle" w:hAnsi="Eurostyle"/>
      <w:b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680923"/>
    <w:rPr>
      <w:rFonts w:ascii="Eurostyle" w:eastAsia="Times New Roman" w:hAnsi="Eurostyle"/>
      <w:b/>
      <w:sz w:val="20"/>
      <w:szCs w:val="20"/>
      <w:lang w:eastAsia="fr-BE"/>
    </w:rPr>
  </w:style>
  <w:style w:type="character" w:customStyle="1" w:styleId="Titre5Car">
    <w:name w:val="Titre 5 Car"/>
    <w:basedOn w:val="Policepardfaut"/>
    <w:link w:val="Titre5"/>
    <w:rsid w:val="00BD6768"/>
    <w:rPr>
      <w:rFonts w:ascii="Times New Roman" w:eastAsia="Times New Roman" w:hAnsi="Times New Roman"/>
      <w:b/>
      <w:bCs/>
      <w:sz w:val="28"/>
      <w:szCs w:val="28"/>
      <w:lang w:val="fr-FR"/>
    </w:rPr>
  </w:style>
  <w:style w:type="paragraph" w:styleId="Sous-titre">
    <w:name w:val="Subtitle"/>
    <w:basedOn w:val="Normal"/>
    <w:link w:val="Sous-titreCar"/>
    <w:qFormat/>
    <w:rsid w:val="00F6234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F62346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D74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7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erghem.b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yle">
    <w:altName w:val="Times New Roman"/>
    <w:panose1 w:val="00000000000000000000"/>
    <w:charset w:val="00"/>
    <w:family w:val="roman"/>
    <w:notTrueType/>
    <w:pitch w:val="default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38"/>
    <w:rsid w:val="007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D78E43690D248EABCE629687CB6077F">
    <w:name w:val="3D78E43690D248EABCE629687CB6077F"/>
    <w:rsid w:val="0075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62C3-6FF8-416F-8C43-AE0C2538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CPASAUD_LETTRE</vt:lpstr>
    </vt:vector>
  </TitlesOfParts>
  <Manager>elemaire@cpas-auderghem.irisnet.be</Manager>
  <Company>CPAS AUDERGHEM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CPASAUD_LETTRE</dc:title>
  <dc:creator>michelleG</dc:creator>
  <cp:lastModifiedBy>Michelle Gérard</cp:lastModifiedBy>
  <cp:revision>8</cp:revision>
  <cp:lastPrinted>2020-08-07T09:55:00Z</cp:lastPrinted>
  <dcterms:created xsi:type="dcterms:W3CDTF">2020-08-04T06:50:00Z</dcterms:created>
  <dcterms:modified xsi:type="dcterms:W3CDTF">2020-08-24T10:10:00Z</dcterms:modified>
</cp:coreProperties>
</file>